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81" w:rsidRPr="00CA4E3D" w:rsidRDefault="00B83E81" w:rsidP="008E629E">
      <w:pPr>
        <w:jc w:val="center"/>
        <w:rPr>
          <w:rFonts w:ascii="Cambria" w:hAnsi="Cambr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E3D">
        <w:rPr>
          <w:rFonts w:ascii="Cambria" w:hAnsi="Cambria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8D81F85" wp14:editId="463E1379">
            <wp:extent cx="381635" cy="365760"/>
            <wp:effectExtent l="19050" t="0" r="0" b="0"/>
            <wp:docPr id="2" name="Kép 2" descr="VI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1" w:rsidRPr="00795B9A" w:rsidRDefault="00B83E81" w:rsidP="00CA4E3D">
      <w:pPr>
        <w:jc w:val="center"/>
        <w:rPr>
          <w:rFonts w:ascii="Cambria" w:hAnsi="Cambria"/>
          <w:b/>
          <w:bCs/>
          <w:color w:val="244061" w:themeColor="accent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B9A">
        <w:rPr>
          <w:rFonts w:ascii="Cambria" w:hAnsi="Cambria"/>
          <w:b/>
          <w:color w:val="244061" w:themeColor="accent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DEBRECENI VÍZMŰ ZÁRKÖRŰEN MŰKÖDŐ RÉSZVÉNYTÁRSASÁG</w:t>
      </w:r>
    </w:p>
    <w:p w:rsidR="00B83E81" w:rsidRPr="00795B9A" w:rsidRDefault="00B83E81" w:rsidP="00CA4E3D">
      <w:pPr>
        <w:jc w:val="center"/>
        <w:rPr>
          <w:rFonts w:ascii="Cambria" w:hAnsi="Cambria"/>
          <w:b/>
          <w:color w:val="244061" w:themeColor="accent1" w:themeShade="80"/>
        </w:rPr>
      </w:pPr>
      <w:r w:rsidRPr="00795B9A">
        <w:rPr>
          <w:rFonts w:ascii="Cambria" w:hAnsi="Cambria"/>
          <w:b/>
          <w:color w:val="244061" w:themeColor="accent1" w:themeShade="80"/>
        </w:rPr>
        <w:t>4 0 2 5   Debrecen, Hatvan u. 12-14. sz.</w:t>
      </w:r>
    </w:p>
    <w:p w:rsidR="00B83E81" w:rsidRPr="00795B9A" w:rsidRDefault="00B83E81" w:rsidP="00CA4E3D">
      <w:pPr>
        <w:pStyle w:val="Cmsor1"/>
        <w:numPr>
          <w:ilvl w:val="0"/>
          <w:numId w:val="0"/>
        </w:numPr>
        <w:spacing w:after="0"/>
        <w:jc w:val="center"/>
        <w:rPr>
          <w:color w:val="244061" w:themeColor="accent1" w:themeShade="80"/>
        </w:rPr>
      </w:pPr>
    </w:p>
    <w:p w:rsidR="00B83E81" w:rsidRPr="00CA4E3D" w:rsidRDefault="00B83E81" w:rsidP="00CA4E3D">
      <w:pPr>
        <w:pStyle w:val="lfej"/>
        <w:tabs>
          <w:tab w:val="clear" w:pos="4536"/>
          <w:tab w:val="clear" w:pos="9072"/>
        </w:tabs>
        <w:jc w:val="center"/>
        <w:rPr>
          <w:rFonts w:ascii="Cambria" w:hAnsi="Cambria"/>
          <w:color w:val="244061" w:themeColor="accent1" w:themeShade="80"/>
        </w:rPr>
      </w:pPr>
    </w:p>
    <w:p w:rsidR="00B83E81" w:rsidRPr="00CA4E3D" w:rsidRDefault="00B83E81" w:rsidP="00B83E81">
      <w:pPr>
        <w:tabs>
          <w:tab w:val="left" w:pos="6726"/>
        </w:tabs>
        <w:ind w:left="5472"/>
        <w:rPr>
          <w:rFonts w:ascii="Cambria" w:hAnsi="Cambria"/>
          <w:i/>
          <w:iCs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847AB8" w:rsidRPr="00CA4E3D" w:rsidRDefault="00847AB8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rPr>
          <w:rFonts w:ascii="Cambria" w:hAnsi="Cambria"/>
        </w:rPr>
      </w:pPr>
    </w:p>
    <w:p w:rsidR="00B83E81" w:rsidRPr="00CA4E3D" w:rsidRDefault="00B83E81" w:rsidP="00B83E81">
      <w:pPr>
        <w:jc w:val="center"/>
        <w:rPr>
          <w:rFonts w:ascii="Cambria" w:hAnsi="Cambria"/>
          <w:b/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E3D">
        <w:rPr>
          <w:rFonts w:ascii="Cambria" w:hAnsi="Cambria"/>
          <w:b/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Ajánlatkérési dokumentáció</w:t>
      </w:r>
    </w:p>
    <w:p w:rsidR="00B83E81" w:rsidRPr="00CA4E3D" w:rsidRDefault="00B83E81" w:rsidP="00B83E81">
      <w:pPr>
        <w:rPr>
          <w:rFonts w:ascii="Cambria" w:hAnsi="Cambria"/>
          <w:sz w:val="28"/>
          <w:szCs w:val="28"/>
        </w:rPr>
      </w:pPr>
    </w:p>
    <w:p w:rsidR="00B83E81" w:rsidRPr="00CA4E3D" w:rsidRDefault="008E629E" w:rsidP="00CA4E3D">
      <w:pPr>
        <w:jc w:val="center"/>
        <w:rPr>
          <w:rFonts w:ascii="Cambria" w:hAnsi="Cambria"/>
          <w:b/>
          <w:color w:val="244061" w:themeColor="accent1" w:themeShade="80"/>
          <w:sz w:val="32"/>
          <w:szCs w:val="32"/>
        </w:rPr>
      </w:pPr>
      <w:r w:rsidRPr="00CA4E3D">
        <w:rPr>
          <w:rFonts w:ascii="Cambria" w:hAnsi="Cambria"/>
          <w:b/>
          <w:color w:val="244061" w:themeColor="accent1" w:themeShade="80"/>
          <w:sz w:val="32"/>
          <w:szCs w:val="32"/>
        </w:rPr>
        <w:t>„</w:t>
      </w:r>
      <w:r w:rsidR="00847AB8" w:rsidRPr="00CA4E3D">
        <w:rPr>
          <w:rFonts w:ascii="Cambria" w:hAnsi="Cambria"/>
          <w:b/>
          <w:color w:val="244061" w:themeColor="accent1" w:themeShade="80"/>
          <w:sz w:val="32"/>
          <w:szCs w:val="32"/>
        </w:rPr>
        <w:t>Számlázási informatikai rendszerre vonatkozó tanúsítás elvégzése</w:t>
      </w:r>
      <w:r w:rsidRPr="00CA4E3D">
        <w:rPr>
          <w:rFonts w:ascii="Cambria" w:hAnsi="Cambria"/>
          <w:b/>
          <w:color w:val="244061" w:themeColor="accent1" w:themeShade="80"/>
          <w:sz w:val="32"/>
          <w:szCs w:val="32"/>
        </w:rPr>
        <w:t>”</w:t>
      </w:r>
    </w:p>
    <w:p w:rsidR="00847AB8" w:rsidRPr="00CA4E3D" w:rsidRDefault="00847AB8" w:rsidP="00847AB8">
      <w:pPr>
        <w:rPr>
          <w:rFonts w:ascii="Cambria" w:hAnsi="Cambria"/>
          <w:b/>
          <w:sz w:val="32"/>
          <w:szCs w:val="32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47AB8" w:rsidRPr="00CA4E3D" w:rsidRDefault="00847AB8" w:rsidP="00847AB8">
      <w:pPr>
        <w:rPr>
          <w:rFonts w:ascii="Cambria" w:hAnsi="Cambria"/>
        </w:rPr>
      </w:pPr>
    </w:p>
    <w:p w:rsidR="008E629E" w:rsidRPr="00CA4E3D" w:rsidRDefault="00B83E81" w:rsidP="00CA4E3D">
      <w:pPr>
        <w:rPr>
          <w:rFonts w:ascii="Cambria" w:hAnsi="Cambria"/>
        </w:rPr>
      </w:pPr>
      <w:r w:rsidRPr="00CA4E3D">
        <w:rPr>
          <w:rFonts w:ascii="Cambria" w:hAnsi="Cambria"/>
        </w:rPr>
        <w:t xml:space="preserve">Debrecen, 2023. </w:t>
      </w:r>
      <w:r w:rsidR="005666B0">
        <w:rPr>
          <w:rFonts w:ascii="Cambria" w:hAnsi="Cambria"/>
        </w:rPr>
        <w:t>május</w:t>
      </w:r>
      <w:r w:rsidRPr="00CA4E3D">
        <w:rPr>
          <w:rFonts w:ascii="Cambria" w:hAnsi="Cambria"/>
        </w:rPr>
        <w:t xml:space="preserve"> </w:t>
      </w:r>
      <w:r w:rsidR="005666B0">
        <w:rPr>
          <w:rFonts w:ascii="Cambria" w:hAnsi="Cambria"/>
        </w:rPr>
        <w:t>03.</w:t>
      </w:r>
    </w:p>
    <w:p w:rsidR="008E629E" w:rsidRPr="00CA4E3D" w:rsidRDefault="008E629E" w:rsidP="008E629E">
      <w:pPr>
        <w:rPr>
          <w:rFonts w:ascii="Cambria" w:hAnsi="Cambria"/>
        </w:rPr>
      </w:pPr>
    </w:p>
    <w:p w:rsidR="008E629E" w:rsidRPr="00CA4E3D" w:rsidRDefault="008E629E" w:rsidP="008E629E">
      <w:pPr>
        <w:rPr>
          <w:rFonts w:ascii="Cambria" w:hAnsi="Cambria"/>
        </w:rPr>
      </w:pPr>
    </w:p>
    <w:p w:rsidR="008E629E" w:rsidRPr="00CA4E3D" w:rsidRDefault="008E629E" w:rsidP="008E629E">
      <w:pPr>
        <w:rPr>
          <w:rFonts w:ascii="Cambria" w:hAnsi="Cambria"/>
        </w:rPr>
      </w:pPr>
    </w:p>
    <w:p w:rsidR="008E629E" w:rsidRPr="00CA4E3D" w:rsidRDefault="008E629E" w:rsidP="008E629E">
      <w:pPr>
        <w:rPr>
          <w:rFonts w:ascii="Cambria" w:hAnsi="Cambria"/>
        </w:rPr>
      </w:pPr>
    </w:p>
    <w:p w:rsidR="00CA4E3D" w:rsidRPr="00CA4E3D" w:rsidRDefault="00CA4E3D">
      <w:pPr>
        <w:jc w:val="left"/>
        <w:rPr>
          <w:rFonts w:ascii="Cambria" w:hAnsi="Cambria"/>
        </w:rPr>
      </w:pPr>
      <w:r w:rsidRPr="00CA4E3D">
        <w:rPr>
          <w:rFonts w:ascii="Cambria" w:hAnsi="Cambria"/>
        </w:rPr>
        <w:br w:type="page"/>
      </w:r>
    </w:p>
    <w:p w:rsidR="008E629E" w:rsidRPr="00CA4E3D" w:rsidRDefault="008E629E" w:rsidP="008E629E">
      <w:pPr>
        <w:rPr>
          <w:rFonts w:ascii="Cambria" w:hAnsi="Cambria"/>
        </w:rPr>
      </w:pPr>
    </w:p>
    <w:sdt>
      <w:sdtPr>
        <w:rPr>
          <w:rFonts w:ascii="Cambria" w:eastAsia="Times New Roman" w:hAnsi="Cambria" w:cs="Calibri"/>
          <w:color w:val="auto"/>
          <w:sz w:val="24"/>
          <w:szCs w:val="24"/>
          <w:lang w:eastAsia="en-US"/>
        </w:rPr>
        <w:id w:val="14457224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629E" w:rsidRPr="00685909" w:rsidRDefault="008E629E">
          <w:pPr>
            <w:pStyle w:val="Tartalomjegyzkcmsora"/>
            <w:rPr>
              <w:rFonts w:ascii="Cambria" w:hAnsi="Cambria"/>
              <w:b/>
            </w:rPr>
          </w:pPr>
          <w:r w:rsidRPr="00685909">
            <w:rPr>
              <w:rFonts w:ascii="Cambria" w:hAnsi="Cambria"/>
              <w:b/>
            </w:rPr>
            <w:t>Tartalom</w:t>
          </w:r>
        </w:p>
        <w:p w:rsidR="00F27947" w:rsidRDefault="008E629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 w:rsidRPr="00CA4E3D">
            <w:rPr>
              <w:rFonts w:ascii="Cambria" w:hAnsi="Cambria"/>
            </w:rPr>
            <w:fldChar w:fldCharType="begin"/>
          </w:r>
          <w:r w:rsidRPr="00CA4E3D">
            <w:rPr>
              <w:rFonts w:ascii="Cambria" w:hAnsi="Cambria"/>
            </w:rPr>
            <w:instrText xml:space="preserve"> TOC \o "1-3" \h \z \u </w:instrText>
          </w:r>
          <w:r w:rsidRPr="00CA4E3D">
            <w:rPr>
              <w:rFonts w:ascii="Cambria" w:hAnsi="Cambria"/>
            </w:rPr>
            <w:fldChar w:fldCharType="separate"/>
          </w:r>
          <w:hyperlink w:anchor="_Toc130282545" w:history="1">
            <w:r w:rsidR="00F27947" w:rsidRPr="00BE79E4">
              <w:rPr>
                <w:rStyle w:val="Hiperhivatkozs"/>
                <w:noProof/>
              </w:rPr>
              <w:t>Ajánlatkérő megnevezése: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_Toc130282545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3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46" w:history="1">
            <w:r w:rsidR="00F27947" w:rsidRPr="00BE79E4">
              <w:rPr>
                <w:rStyle w:val="Hiperhivatkozs"/>
                <w:noProof/>
              </w:rPr>
              <w:t>Eljárás típusa: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_Toc130282546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3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47" w:history="1">
            <w:r w:rsidR="00F27947" w:rsidRPr="00BE79E4">
              <w:rPr>
                <w:rStyle w:val="Hiperhivatkozs"/>
                <w:noProof/>
              </w:rPr>
              <w:t>Pályázati felhívás tárgya: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_Toc130282547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3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48" w:history="1">
            <w:r w:rsidR="00F27947" w:rsidRPr="00BE79E4">
              <w:rPr>
                <w:rStyle w:val="Hiperhivatkozs"/>
                <w:noProof/>
              </w:rPr>
              <w:t>Pályázat beadási hely és határidő: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_Toc130282548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3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49" w:history="1">
            <w:r w:rsidR="00F27947" w:rsidRPr="00BE79E4">
              <w:rPr>
                <w:rStyle w:val="Hiperhivatkozs"/>
                <w:noProof/>
              </w:rPr>
              <w:t>Beadott pályázatok bontási időpontja: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_Toc130282549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3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0" w:history="1">
            <w:r w:rsidR="00F27947" w:rsidRPr="00BE79E4">
              <w:rPr>
                <w:rStyle w:val="Hiperhivatkozs"/>
                <w:noProof/>
              </w:rPr>
              <w:t>Ajánlatok beadása: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_Toc130282550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4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1" w:history="1">
            <w:r w:rsidR="00F27947" w:rsidRPr="00BE79E4">
              <w:rPr>
                <w:rStyle w:val="Hiperhivatkozs"/>
                <w:noProof/>
              </w:rPr>
              <w:t>Ajánlatok elbírálása: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_Toc130282551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4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2" w:history="1">
            <w:r w:rsidR="00F27947" w:rsidRPr="00BE79E4">
              <w:rPr>
                <w:rStyle w:val="Hiperhivatkozs"/>
                <w:noProof/>
              </w:rPr>
              <w:t>Eredményhirdetés: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_Toc130282552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4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3" w:history="1">
            <w:r w:rsidR="00F27947" w:rsidRPr="00BE79E4">
              <w:rPr>
                <w:rStyle w:val="Hiperhivatkozs"/>
                <w:noProof/>
              </w:rPr>
              <w:t>A pályázó, tanúsító szervezetnek rendelkeznie kell: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_Toc130282553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5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4" w:history="1">
            <w:r w:rsidR="00F27947" w:rsidRPr="00BE79E4">
              <w:rPr>
                <w:rStyle w:val="Hiperhivatkozs"/>
                <w:noProof/>
              </w:rPr>
              <w:t>Tanúsítandó termék: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_Toc130282554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5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5" w:history="1">
            <w:r w:rsidR="00F27947" w:rsidRPr="00BE79E4">
              <w:rPr>
                <w:rStyle w:val="Hiperhivatkozs"/>
                <w:noProof/>
              </w:rPr>
              <w:t>Érvénytelenséget, kizárást eredményező okok: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_Toc130282555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5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6" w:history="1">
            <w:r w:rsidR="00F27947" w:rsidRPr="00BE79E4">
              <w:rPr>
                <w:rStyle w:val="Hiperhivatkozs"/>
                <w:noProof/>
              </w:rPr>
              <w:t>A beadott pályázathoz az alábbi dokumentumok csatolandók: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_Toc130282556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6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7" w:history="1">
            <w:r w:rsidR="00F27947" w:rsidRPr="00BE79E4">
              <w:rPr>
                <w:rStyle w:val="Hiperhivatkozs"/>
                <w:noProof/>
              </w:rPr>
              <w:t>Audit módszertan részletes leírásában ki kell térni: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_Toc130282557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6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8" w:history="1">
            <w:r w:rsidR="00F27947" w:rsidRPr="00BE79E4">
              <w:rPr>
                <w:rStyle w:val="Hiperhivatkozs"/>
                <w:noProof/>
              </w:rPr>
              <w:t>Mellékletek: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_Toc130282558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7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59" w:history="1">
            <w:r w:rsidR="00F27947" w:rsidRPr="00BE79E4">
              <w:rPr>
                <w:rStyle w:val="Hiperhivatkozs"/>
                <w:noProof/>
              </w:rPr>
              <w:t>1.</w:t>
            </w:r>
            <w:r w:rsidR="00F279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F27947" w:rsidRPr="00BE79E4">
              <w:rPr>
                <w:rStyle w:val="Hiperhivatkozs"/>
                <w:rFonts w:cs="Arial"/>
                <w:noProof/>
              </w:rPr>
              <w:t>sz. melléklet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_Toc130282559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8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60" w:history="1">
            <w:r w:rsidR="00F27947" w:rsidRPr="00BE79E4">
              <w:rPr>
                <w:rStyle w:val="Hiperhivatkozs"/>
                <w:noProof/>
              </w:rPr>
              <w:t>2.</w:t>
            </w:r>
            <w:r w:rsidR="00F279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F27947" w:rsidRPr="00BE79E4">
              <w:rPr>
                <w:rStyle w:val="Hiperhivatkozs"/>
                <w:rFonts w:cs="Arial"/>
                <w:noProof/>
              </w:rPr>
              <w:t>sz. melléklet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_Toc130282560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10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F27947" w:rsidRDefault="00AB4D7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30282561" w:history="1">
            <w:r w:rsidR="00F27947" w:rsidRPr="00BE79E4">
              <w:rPr>
                <w:rStyle w:val="Hiperhivatkozs"/>
                <w:noProof/>
              </w:rPr>
              <w:t>3.</w:t>
            </w:r>
            <w:r w:rsidR="00F279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F27947" w:rsidRPr="00BE79E4">
              <w:rPr>
                <w:rStyle w:val="Hiperhivatkozs"/>
                <w:rFonts w:cs="Arial"/>
                <w:noProof/>
              </w:rPr>
              <w:t>sz. melléklet</w:t>
            </w:r>
            <w:r w:rsidR="00F27947">
              <w:rPr>
                <w:noProof/>
                <w:webHidden/>
              </w:rPr>
              <w:tab/>
            </w:r>
            <w:r w:rsidR="00F27947">
              <w:rPr>
                <w:noProof/>
                <w:webHidden/>
              </w:rPr>
              <w:fldChar w:fldCharType="begin"/>
            </w:r>
            <w:r w:rsidR="00F27947">
              <w:rPr>
                <w:noProof/>
                <w:webHidden/>
              </w:rPr>
              <w:instrText xml:space="preserve"> PAGEREF _Toc130282561 \h </w:instrText>
            </w:r>
            <w:r w:rsidR="00F27947">
              <w:rPr>
                <w:noProof/>
                <w:webHidden/>
              </w:rPr>
            </w:r>
            <w:r w:rsidR="00F27947">
              <w:rPr>
                <w:noProof/>
                <w:webHidden/>
              </w:rPr>
              <w:fldChar w:fldCharType="separate"/>
            </w:r>
            <w:r w:rsidR="005666B0">
              <w:rPr>
                <w:noProof/>
                <w:webHidden/>
              </w:rPr>
              <w:t>11</w:t>
            </w:r>
            <w:r w:rsidR="00F27947">
              <w:rPr>
                <w:noProof/>
                <w:webHidden/>
              </w:rPr>
              <w:fldChar w:fldCharType="end"/>
            </w:r>
          </w:hyperlink>
        </w:p>
        <w:p w:rsidR="008E629E" w:rsidRPr="00CA4E3D" w:rsidRDefault="008E629E">
          <w:pPr>
            <w:rPr>
              <w:rFonts w:ascii="Cambria" w:hAnsi="Cambria"/>
            </w:rPr>
          </w:pPr>
          <w:r w:rsidRPr="00CA4E3D">
            <w:rPr>
              <w:rFonts w:ascii="Cambria" w:hAnsi="Cambria"/>
              <w:b/>
              <w:bCs/>
            </w:rPr>
            <w:fldChar w:fldCharType="end"/>
          </w:r>
        </w:p>
      </w:sdtContent>
    </w:sdt>
    <w:p w:rsidR="00B83E81" w:rsidRPr="00CA4E3D" w:rsidRDefault="00B83E81" w:rsidP="008E629E">
      <w:pPr>
        <w:pStyle w:val="Cmsor1"/>
        <w:numPr>
          <w:ilvl w:val="0"/>
          <w:numId w:val="0"/>
        </w:numPr>
        <w:jc w:val="left"/>
        <w:rPr>
          <w:sz w:val="24"/>
        </w:rPr>
      </w:pPr>
      <w:r w:rsidRPr="00CA4E3D">
        <w:rPr>
          <w:sz w:val="24"/>
        </w:rPr>
        <w:br w:type="page"/>
      </w:r>
    </w:p>
    <w:p w:rsidR="00B4331A" w:rsidRPr="00CA4E3D" w:rsidRDefault="00B4331A" w:rsidP="00800B0B">
      <w:pPr>
        <w:rPr>
          <w:rFonts w:ascii="Cambria" w:hAnsi="Cambria"/>
        </w:rPr>
      </w:pPr>
    </w:p>
    <w:p w:rsidR="00B4331A" w:rsidRPr="00CA4E3D" w:rsidRDefault="00B4331A" w:rsidP="00B4331A">
      <w:pPr>
        <w:pStyle w:val="Listaszerbekezds"/>
        <w:ind w:left="0"/>
        <w:rPr>
          <w:rFonts w:ascii="Cambria" w:hAnsi="Cambria"/>
          <w:sz w:val="24"/>
          <w:szCs w:val="24"/>
        </w:rPr>
      </w:pPr>
    </w:p>
    <w:p w:rsidR="00F13B3F" w:rsidRPr="00CA4E3D" w:rsidRDefault="00AE36D9" w:rsidP="00CA4E3D">
      <w:pPr>
        <w:jc w:val="center"/>
        <w:rPr>
          <w:rFonts w:ascii="Cambria" w:hAnsi="Cambria"/>
          <w:color w:val="244061" w:themeColor="accent1" w:themeShade="80"/>
          <w:sz w:val="32"/>
          <w:szCs w:val="32"/>
        </w:rPr>
      </w:pPr>
      <w:r w:rsidRPr="00CA4E3D">
        <w:rPr>
          <w:rFonts w:ascii="Cambria" w:hAnsi="Cambria"/>
          <w:b/>
          <w:color w:val="244061" w:themeColor="accent1" w:themeShade="80"/>
          <w:sz w:val="32"/>
          <w:szCs w:val="32"/>
        </w:rPr>
        <w:t>Pályázat</w:t>
      </w:r>
      <w:r w:rsidR="00847AB8" w:rsidRPr="00CA4E3D">
        <w:rPr>
          <w:rFonts w:ascii="Cambria" w:hAnsi="Cambria"/>
          <w:b/>
          <w:color w:val="244061" w:themeColor="accent1" w:themeShade="80"/>
          <w:sz w:val="32"/>
          <w:szCs w:val="32"/>
        </w:rPr>
        <w:t>i Felhívás</w:t>
      </w:r>
    </w:p>
    <w:p w:rsidR="00AE36D9" w:rsidRPr="00CA4E3D" w:rsidRDefault="009D79B8" w:rsidP="00CA4E3D">
      <w:pPr>
        <w:jc w:val="center"/>
        <w:rPr>
          <w:rFonts w:ascii="Cambria" w:hAnsi="Cambria" w:cs="Arial"/>
          <w:color w:val="244061" w:themeColor="accent1" w:themeShade="80"/>
          <w:sz w:val="32"/>
          <w:szCs w:val="32"/>
        </w:rPr>
      </w:pPr>
      <w:bookmarkStart w:id="0" w:name="_Hlk129254929"/>
      <w:bookmarkStart w:id="1" w:name="_Hlk129254694"/>
      <w:r w:rsidRPr="00CA4E3D">
        <w:rPr>
          <w:rFonts w:ascii="Cambria" w:hAnsi="Cambria" w:cs="Arial"/>
          <w:b/>
          <w:color w:val="244061" w:themeColor="accent1" w:themeShade="80"/>
          <w:sz w:val="32"/>
          <w:szCs w:val="32"/>
        </w:rPr>
        <w:t>S</w:t>
      </w:r>
      <w:r w:rsidR="007E4EDA" w:rsidRPr="00CA4E3D">
        <w:rPr>
          <w:rFonts w:ascii="Cambria" w:hAnsi="Cambria" w:cs="Arial"/>
          <w:b/>
          <w:color w:val="244061" w:themeColor="accent1" w:themeShade="80"/>
          <w:sz w:val="32"/>
          <w:szCs w:val="32"/>
        </w:rPr>
        <w:t>zámlázási informatikai rendszerre vonatkozó tanúsítás</w:t>
      </w:r>
      <w:r w:rsidR="00F43970" w:rsidRPr="00CA4E3D">
        <w:rPr>
          <w:rFonts w:ascii="Cambria" w:hAnsi="Cambria" w:cs="Arial"/>
          <w:b/>
          <w:color w:val="244061" w:themeColor="accent1" w:themeShade="80"/>
          <w:sz w:val="32"/>
          <w:szCs w:val="32"/>
        </w:rPr>
        <w:t xml:space="preserve"> elvégzés</w:t>
      </w:r>
      <w:r w:rsidR="00847AB8" w:rsidRPr="00CA4E3D">
        <w:rPr>
          <w:rFonts w:ascii="Cambria" w:hAnsi="Cambria" w:cs="Arial"/>
          <w:b/>
          <w:color w:val="244061" w:themeColor="accent1" w:themeShade="80"/>
          <w:sz w:val="32"/>
          <w:szCs w:val="32"/>
        </w:rPr>
        <w:t>ére</w:t>
      </w:r>
      <w:bookmarkEnd w:id="0"/>
    </w:p>
    <w:p w:rsidR="008E629E" w:rsidRPr="00CA4E3D" w:rsidRDefault="008E629E" w:rsidP="008E629E">
      <w:pPr>
        <w:rPr>
          <w:rFonts w:ascii="Cambria" w:hAnsi="Cambria"/>
        </w:rPr>
      </w:pPr>
    </w:p>
    <w:bookmarkEnd w:id="1"/>
    <w:p w:rsidR="007E4EDA" w:rsidRPr="00CA4E3D" w:rsidRDefault="007E4EDA" w:rsidP="00847AB8">
      <w:pPr>
        <w:rPr>
          <w:rFonts w:ascii="Cambria" w:hAnsi="Cambria"/>
        </w:rPr>
      </w:pPr>
      <w:r w:rsidRPr="00CA4E3D">
        <w:rPr>
          <w:rFonts w:ascii="Cambria" w:hAnsi="Cambria"/>
          <w:b/>
        </w:rPr>
        <w:t>Ajánlat tétel nyelve:</w:t>
      </w:r>
      <w:r w:rsidRPr="00CA4E3D">
        <w:rPr>
          <w:rFonts w:ascii="Cambria" w:hAnsi="Cambria"/>
        </w:rPr>
        <w:t xml:space="preserve"> </w:t>
      </w:r>
      <w:r w:rsidR="009D79B8" w:rsidRPr="00CA4E3D">
        <w:rPr>
          <w:rFonts w:ascii="Cambria" w:hAnsi="Cambria"/>
        </w:rPr>
        <w:tab/>
      </w:r>
      <w:r w:rsidR="00FA1726" w:rsidRPr="00CA4E3D">
        <w:rPr>
          <w:rFonts w:ascii="Cambria" w:hAnsi="Cambria"/>
        </w:rPr>
        <w:tab/>
      </w:r>
      <w:r w:rsidRPr="00CA4E3D">
        <w:rPr>
          <w:rFonts w:ascii="Cambria" w:hAnsi="Cambria"/>
          <w:b/>
        </w:rPr>
        <w:t>Magyar</w:t>
      </w:r>
    </w:p>
    <w:p w:rsidR="0043022A" w:rsidRPr="00CA4E3D" w:rsidRDefault="0043022A" w:rsidP="00644F61">
      <w:pPr>
        <w:rPr>
          <w:rFonts w:ascii="Cambria" w:hAnsi="Cambria"/>
        </w:rPr>
      </w:pPr>
    </w:p>
    <w:p w:rsidR="007E4EDA" w:rsidRPr="00CA4E3D" w:rsidRDefault="0043022A" w:rsidP="008E629E">
      <w:pPr>
        <w:pStyle w:val="Cmsor1"/>
        <w:numPr>
          <w:ilvl w:val="0"/>
          <w:numId w:val="0"/>
        </w:numPr>
        <w:ind w:left="432" w:hanging="432"/>
        <w:rPr>
          <w:b w:val="0"/>
        </w:rPr>
      </w:pPr>
      <w:bookmarkStart w:id="2" w:name="_Toc130282545"/>
      <w:r w:rsidRPr="00CA4E3D">
        <w:t>Ajánlatkérő megnevezése:</w:t>
      </w:r>
      <w:bookmarkEnd w:id="2"/>
      <w:r w:rsidRPr="00CA4E3D">
        <w:t xml:space="preserve"> </w:t>
      </w:r>
    </w:p>
    <w:p w:rsidR="008957DE" w:rsidRPr="00814875" w:rsidRDefault="0043022A" w:rsidP="008957DE">
      <w:pPr>
        <w:pStyle w:val="Listaszerbekezds"/>
        <w:ind w:left="0"/>
        <w:jc w:val="center"/>
        <w:rPr>
          <w:rFonts w:ascii="Cambria" w:hAnsi="Cambria"/>
          <w:b/>
          <w:sz w:val="28"/>
          <w:szCs w:val="28"/>
        </w:rPr>
      </w:pPr>
      <w:r w:rsidRPr="00814875">
        <w:rPr>
          <w:rFonts w:ascii="Cambria" w:hAnsi="Cambria"/>
          <w:b/>
          <w:sz w:val="28"/>
          <w:szCs w:val="28"/>
        </w:rPr>
        <w:t>Debreceni Vízmű Zrt.</w:t>
      </w:r>
    </w:p>
    <w:p w:rsidR="0043022A" w:rsidRPr="00CA4E3D" w:rsidRDefault="0043022A" w:rsidP="00490D50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4025 Debrecen, Hatvan u. 12-14.</w:t>
      </w:r>
    </w:p>
    <w:p w:rsidR="0043022A" w:rsidRPr="00CA4E3D" w:rsidRDefault="00310921" w:rsidP="00490D50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Telefon: 06 (52) 513-5</w:t>
      </w:r>
      <w:r w:rsidR="00814875">
        <w:rPr>
          <w:rFonts w:ascii="Cambria" w:hAnsi="Cambria"/>
          <w:sz w:val="24"/>
          <w:szCs w:val="24"/>
        </w:rPr>
        <w:t>13</w:t>
      </w:r>
    </w:p>
    <w:p w:rsidR="0043022A" w:rsidRPr="00CA4E3D" w:rsidRDefault="0043022A" w:rsidP="00644F61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Fax: 06 (52) 513-599</w:t>
      </w:r>
    </w:p>
    <w:p w:rsidR="008E629E" w:rsidRPr="00CA4E3D" w:rsidRDefault="00847AB8" w:rsidP="008E629E">
      <w:pPr>
        <w:pStyle w:val="Cmsor1"/>
        <w:numPr>
          <w:ilvl w:val="0"/>
          <w:numId w:val="0"/>
        </w:numPr>
        <w:ind w:left="432" w:hanging="432"/>
      </w:pPr>
      <w:bookmarkStart w:id="3" w:name="_Toc130282546"/>
      <w:r w:rsidRPr="00CA4E3D">
        <w:t>Eljárás típusa:</w:t>
      </w:r>
      <w:bookmarkEnd w:id="3"/>
      <w:r w:rsidRPr="00CA4E3D">
        <w:t xml:space="preserve"> </w:t>
      </w:r>
    </w:p>
    <w:p w:rsidR="0043022A" w:rsidRPr="00CA4E3D" w:rsidRDefault="0043022A" w:rsidP="008E629E">
      <w:pPr>
        <w:rPr>
          <w:rFonts w:ascii="Cambria" w:hAnsi="Cambria"/>
          <w:color w:val="FF0000"/>
        </w:rPr>
      </w:pPr>
      <w:r w:rsidRPr="00CA4E3D">
        <w:rPr>
          <w:rFonts w:ascii="Cambria" w:hAnsi="Cambria"/>
        </w:rPr>
        <w:t xml:space="preserve">A választott eljárás típusa: </w:t>
      </w:r>
      <w:r w:rsidR="009E13E0">
        <w:rPr>
          <w:rFonts w:ascii="Cambria" w:hAnsi="Cambria"/>
        </w:rPr>
        <w:t>nyílt</w:t>
      </w:r>
      <w:r w:rsidRPr="00CA4E3D">
        <w:rPr>
          <w:rFonts w:ascii="Cambria" w:hAnsi="Cambria"/>
        </w:rPr>
        <w:t xml:space="preserve"> eljárás.</w:t>
      </w:r>
      <w:r w:rsidR="00540219" w:rsidRPr="00CA4E3D">
        <w:rPr>
          <w:rFonts w:ascii="Cambria" w:hAnsi="Cambria"/>
          <w:color w:val="FF0000"/>
        </w:rPr>
        <w:t xml:space="preserve"> </w:t>
      </w:r>
    </w:p>
    <w:p w:rsidR="0043022A" w:rsidRPr="00CA4E3D" w:rsidRDefault="0043022A" w:rsidP="008E629E">
      <w:pPr>
        <w:rPr>
          <w:rFonts w:ascii="Cambria" w:hAnsi="Cambria"/>
        </w:rPr>
      </w:pPr>
      <w:r w:rsidRPr="00CA4E3D">
        <w:rPr>
          <w:rFonts w:ascii="Cambria" w:hAnsi="Cambria"/>
        </w:rPr>
        <w:t>A kiíró vizsgálni kívánja a pályázók alkalmasságát az elj</w:t>
      </w:r>
      <w:r w:rsidR="00383340" w:rsidRPr="00CA4E3D">
        <w:rPr>
          <w:rFonts w:ascii="Cambria" w:hAnsi="Cambria"/>
        </w:rPr>
        <w:t>árás lebonyolítása tekintetében</w:t>
      </w:r>
      <w:r w:rsidRPr="00CA4E3D">
        <w:rPr>
          <w:rFonts w:ascii="Cambria" w:hAnsi="Cambria"/>
        </w:rPr>
        <w:t>.</w:t>
      </w:r>
    </w:p>
    <w:p w:rsidR="00847AB8" w:rsidRPr="00CA4E3D" w:rsidRDefault="00847AB8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CA4E3D" w:rsidRPr="00CA4E3D" w:rsidRDefault="00847AB8" w:rsidP="00CA4E3D">
      <w:pPr>
        <w:pStyle w:val="Cmsor1"/>
        <w:numPr>
          <w:ilvl w:val="0"/>
          <w:numId w:val="0"/>
        </w:numPr>
        <w:ind w:left="432" w:hanging="432"/>
      </w:pPr>
      <w:bookmarkStart w:id="4" w:name="_Toc130282547"/>
      <w:r w:rsidRPr="00CA4E3D">
        <w:rPr>
          <w:rStyle w:val="Cmsor1Char"/>
          <w:b/>
        </w:rPr>
        <w:t>Pályázati felhívás tárgya</w:t>
      </w:r>
      <w:r w:rsidRPr="00CA4E3D">
        <w:rPr>
          <w:sz w:val="24"/>
        </w:rPr>
        <w:t>:</w:t>
      </w:r>
      <w:bookmarkEnd w:id="4"/>
      <w:r w:rsidRPr="00CA4E3D">
        <w:t xml:space="preserve"> </w:t>
      </w:r>
    </w:p>
    <w:p w:rsidR="0043022A" w:rsidRPr="00CA4E3D" w:rsidRDefault="00847AB8" w:rsidP="00CA4E3D">
      <w:pPr>
        <w:pStyle w:val="Listaszerbekezds"/>
        <w:ind w:left="0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Számlázási informatikai rendszerre vonatkozó tanúsítás elvégzése</w:t>
      </w:r>
    </w:p>
    <w:p w:rsidR="00847AB8" w:rsidRPr="00CA4E3D" w:rsidRDefault="00847AB8" w:rsidP="00847AB8">
      <w:pPr>
        <w:pStyle w:val="Listaszerbekezds"/>
        <w:ind w:left="0"/>
        <w:jc w:val="both"/>
        <w:rPr>
          <w:rFonts w:ascii="Cambria" w:hAnsi="Cambria"/>
          <w:sz w:val="24"/>
          <w:szCs w:val="24"/>
        </w:rPr>
      </w:pPr>
    </w:p>
    <w:p w:rsidR="00847AB8" w:rsidRPr="00CA4E3D" w:rsidRDefault="00847AB8" w:rsidP="008E629E">
      <w:pPr>
        <w:pStyle w:val="Cmsor1"/>
        <w:numPr>
          <w:ilvl w:val="0"/>
          <w:numId w:val="0"/>
        </w:numPr>
        <w:ind w:left="432" w:hanging="432"/>
      </w:pPr>
      <w:bookmarkStart w:id="5" w:name="_Toc130282548"/>
      <w:r w:rsidRPr="00CA4E3D">
        <w:t>Pályázat beadási hely és határidő:</w:t>
      </w:r>
      <w:bookmarkEnd w:id="5"/>
      <w:r w:rsidRPr="00CA4E3D">
        <w:t xml:space="preserve"> </w:t>
      </w:r>
    </w:p>
    <w:p w:rsidR="00847AB8" w:rsidRPr="00CA4E3D" w:rsidRDefault="00847AB8" w:rsidP="005F2B38">
      <w:pPr>
        <w:pStyle w:val="Listaszerbekezds"/>
        <w:spacing w:after="0"/>
        <w:ind w:left="0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Debreceni Vízmű Zrt. 4025 Debrecen, Hatvan u. 12-14. 402 szoba – Értékesítés</w:t>
      </w:r>
    </w:p>
    <w:p w:rsidR="00847AB8" w:rsidRPr="00CA4E3D" w:rsidRDefault="00847AB8" w:rsidP="00644F61">
      <w:pPr>
        <w:rPr>
          <w:rFonts w:ascii="Cambria" w:hAnsi="Cambria"/>
        </w:rPr>
      </w:pPr>
      <w:r w:rsidRPr="00CA4E3D">
        <w:rPr>
          <w:rFonts w:ascii="Cambria" w:hAnsi="Cambria"/>
        </w:rPr>
        <w:t xml:space="preserve">Időpont: 2023. május </w:t>
      </w:r>
      <w:r w:rsidR="005666B0">
        <w:rPr>
          <w:rFonts w:ascii="Cambria" w:hAnsi="Cambria"/>
        </w:rPr>
        <w:t>31</w:t>
      </w:r>
      <w:r w:rsidRPr="00CA4E3D">
        <w:rPr>
          <w:rFonts w:ascii="Cambria" w:hAnsi="Cambria"/>
        </w:rPr>
        <w:t>. 9.</w:t>
      </w:r>
      <w:r w:rsidRPr="00CA4E3D">
        <w:rPr>
          <w:rFonts w:ascii="Cambria" w:hAnsi="Cambria"/>
          <w:vertAlign w:val="superscript"/>
        </w:rPr>
        <w:t>00</w:t>
      </w:r>
      <w:r w:rsidRPr="00CA4E3D">
        <w:rPr>
          <w:rFonts w:ascii="Cambria" w:hAnsi="Cambria"/>
        </w:rPr>
        <w:t xml:space="preserve"> óra</w:t>
      </w:r>
    </w:p>
    <w:p w:rsidR="00644F61" w:rsidRPr="00CA4E3D" w:rsidRDefault="00644F61" w:rsidP="00644F61">
      <w:pPr>
        <w:rPr>
          <w:rFonts w:ascii="Cambria" w:hAnsi="Cambria"/>
        </w:rPr>
      </w:pPr>
    </w:p>
    <w:p w:rsidR="0043022A" w:rsidRPr="00CA4E3D" w:rsidRDefault="0043022A" w:rsidP="00847AB8">
      <w:pPr>
        <w:rPr>
          <w:rFonts w:ascii="Cambria" w:hAnsi="Cambria"/>
        </w:rPr>
      </w:pPr>
      <w:r w:rsidRPr="00CA4E3D">
        <w:rPr>
          <w:rFonts w:ascii="Cambria" w:hAnsi="Cambria"/>
          <w:b/>
        </w:rPr>
        <w:t xml:space="preserve">A </w:t>
      </w:r>
      <w:r w:rsidR="00847AB8" w:rsidRPr="00CA4E3D">
        <w:rPr>
          <w:rFonts w:ascii="Cambria" w:hAnsi="Cambria"/>
          <w:b/>
        </w:rPr>
        <w:t xml:space="preserve">kötendő </w:t>
      </w:r>
      <w:r w:rsidRPr="00CA4E3D">
        <w:rPr>
          <w:rFonts w:ascii="Cambria" w:hAnsi="Cambria"/>
          <w:b/>
        </w:rPr>
        <w:t>szerződés megnevezése</w:t>
      </w:r>
      <w:r w:rsidRPr="00CA4E3D">
        <w:rPr>
          <w:rFonts w:ascii="Cambria" w:hAnsi="Cambria"/>
        </w:rPr>
        <w:t xml:space="preserve">: </w:t>
      </w:r>
      <w:r w:rsidR="00540219" w:rsidRPr="00CA4E3D">
        <w:rPr>
          <w:rFonts w:ascii="Cambria" w:hAnsi="Cambria"/>
        </w:rPr>
        <w:t>vállalkozási</w:t>
      </w:r>
      <w:r w:rsidRPr="00CA4E3D">
        <w:rPr>
          <w:rFonts w:ascii="Cambria" w:hAnsi="Cambria"/>
        </w:rPr>
        <w:t xml:space="preserve"> szerződés.</w:t>
      </w:r>
    </w:p>
    <w:p w:rsidR="0043022A" w:rsidRPr="00CA4E3D" w:rsidRDefault="0043022A" w:rsidP="00644F61">
      <w:pPr>
        <w:rPr>
          <w:rFonts w:ascii="Cambria" w:hAnsi="Cambria"/>
        </w:rPr>
      </w:pPr>
    </w:p>
    <w:p w:rsidR="0043022A" w:rsidRPr="00CA4E3D" w:rsidRDefault="0043022A" w:rsidP="00847AB8">
      <w:pPr>
        <w:rPr>
          <w:rFonts w:ascii="Cambria" w:hAnsi="Cambria"/>
        </w:rPr>
      </w:pPr>
      <w:r w:rsidRPr="00CA4E3D">
        <w:rPr>
          <w:rFonts w:ascii="Cambria" w:hAnsi="Cambria"/>
          <w:b/>
        </w:rPr>
        <w:t>Kötendő szerződés érvényessége:</w:t>
      </w:r>
      <w:r w:rsidRPr="00CA4E3D">
        <w:rPr>
          <w:rFonts w:ascii="Cambria" w:hAnsi="Cambria"/>
        </w:rPr>
        <w:t xml:space="preserve"> a szerződés </w:t>
      </w:r>
      <w:r w:rsidR="001C5B31" w:rsidRPr="00CA4E3D">
        <w:rPr>
          <w:rFonts w:ascii="Cambria" w:hAnsi="Cambria"/>
        </w:rPr>
        <w:t>aláírásától a kiadandó</w:t>
      </w:r>
      <w:r w:rsidR="002B7952" w:rsidRPr="00CA4E3D">
        <w:rPr>
          <w:rFonts w:ascii="Cambria" w:hAnsi="Cambria"/>
        </w:rPr>
        <w:t xml:space="preserve"> tanúsítvány </w:t>
      </w:r>
      <w:r w:rsidR="004C7709" w:rsidRPr="00CA4E3D">
        <w:rPr>
          <w:rFonts w:ascii="Cambria" w:hAnsi="Cambria"/>
        </w:rPr>
        <w:t>érvényességi ide</w:t>
      </w:r>
      <w:r w:rsidR="001C5B31" w:rsidRPr="00CA4E3D">
        <w:rPr>
          <w:rFonts w:ascii="Cambria" w:hAnsi="Cambria"/>
        </w:rPr>
        <w:t>jéig.</w:t>
      </w:r>
    </w:p>
    <w:p w:rsidR="0043022A" w:rsidRPr="00CA4E3D" w:rsidRDefault="0043022A" w:rsidP="00644F61">
      <w:pPr>
        <w:rPr>
          <w:rFonts w:ascii="Cambria" w:hAnsi="Cambria"/>
        </w:rPr>
      </w:pPr>
    </w:p>
    <w:p w:rsidR="0043022A" w:rsidRPr="00CA4E3D" w:rsidRDefault="0043022A" w:rsidP="00847AB8">
      <w:pPr>
        <w:rPr>
          <w:rFonts w:ascii="Cambria" w:hAnsi="Cambria"/>
          <w:b/>
        </w:rPr>
      </w:pPr>
      <w:r w:rsidRPr="00CA4E3D">
        <w:rPr>
          <w:rFonts w:ascii="Cambria" w:hAnsi="Cambria"/>
          <w:b/>
        </w:rPr>
        <w:t>Konzultáció helye, időpontja:</w:t>
      </w:r>
    </w:p>
    <w:p w:rsidR="0043022A" w:rsidRPr="00CA4E3D" w:rsidRDefault="0043022A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 xml:space="preserve">Konzultációt nem tartunk, kiegészítő információ telefonon kérhető Ásztai Attiláné értékesítési vezetőtől a </w:t>
      </w:r>
      <w:r w:rsidR="007C1DE4" w:rsidRPr="00CA4E3D">
        <w:rPr>
          <w:rFonts w:ascii="Cambria" w:hAnsi="Cambria"/>
          <w:sz w:val="24"/>
          <w:szCs w:val="24"/>
        </w:rPr>
        <w:t>+3</w:t>
      </w:r>
      <w:r w:rsidRPr="00CA4E3D">
        <w:rPr>
          <w:rFonts w:ascii="Cambria" w:hAnsi="Cambria"/>
          <w:sz w:val="24"/>
          <w:szCs w:val="24"/>
        </w:rPr>
        <w:t>6 52</w:t>
      </w:r>
      <w:r w:rsidR="007C1DE4" w:rsidRPr="00CA4E3D">
        <w:rPr>
          <w:rFonts w:ascii="Cambria" w:hAnsi="Cambria"/>
          <w:sz w:val="24"/>
          <w:szCs w:val="24"/>
        </w:rPr>
        <w:t> </w:t>
      </w:r>
      <w:r w:rsidRPr="00CA4E3D">
        <w:rPr>
          <w:rFonts w:ascii="Cambria" w:hAnsi="Cambria"/>
          <w:sz w:val="24"/>
          <w:szCs w:val="24"/>
        </w:rPr>
        <w:t>513</w:t>
      </w:r>
      <w:r w:rsidR="007C1DE4" w:rsidRPr="00CA4E3D">
        <w:rPr>
          <w:rFonts w:ascii="Cambria" w:hAnsi="Cambria"/>
          <w:sz w:val="24"/>
          <w:szCs w:val="24"/>
        </w:rPr>
        <w:t xml:space="preserve"> </w:t>
      </w:r>
      <w:r w:rsidRPr="00CA4E3D">
        <w:rPr>
          <w:rFonts w:ascii="Cambria" w:hAnsi="Cambria"/>
          <w:sz w:val="24"/>
          <w:szCs w:val="24"/>
        </w:rPr>
        <w:t>549 telefonszámon.</w:t>
      </w:r>
    </w:p>
    <w:p w:rsidR="0043022A" w:rsidRPr="00CA4E3D" w:rsidRDefault="0043022A" w:rsidP="009D79B8">
      <w:pPr>
        <w:pStyle w:val="Listaszerbekezds"/>
        <w:rPr>
          <w:rFonts w:ascii="Cambria" w:hAnsi="Cambria"/>
          <w:sz w:val="24"/>
          <w:szCs w:val="24"/>
        </w:rPr>
      </w:pPr>
    </w:p>
    <w:p w:rsidR="00CA4E3D" w:rsidRPr="00CA4E3D" w:rsidRDefault="00847AB8" w:rsidP="008E629E">
      <w:pPr>
        <w:pStyle w:val="Cmsor1"/>
        <w:numPr>
          <w:ilvl w:val="0"/>
          <w:numId w:val="0"/>
        </w:numPr>
        <w:ind w:left="432" w:hanging="432"/>
      </w:pPr>
      <w:bookmarkStart w:id="6" w:name="_Toc130282549"/>
      <w:r w:rsidRPr="00CA4E3D">
        <w:t>Beadott pályázatok bontási időpontja:</w:t>
      </w:r>
      <w:bookmarkEnd w:id="6"/>
      <w:r w:rsidR="007B6514" w:rsidRPr="00CA4E3D">
        <w:t xml:space="preserve"> </w:t>
      </w:r>
    </w:p>
    <w:p w:rsidR="00847AB8" w:rsidRDefault="00847AB8" w:rsidP="00CA4E3D">
      <w:pPr>
        <w:jc w:val="center"/>
        <w:rPr>
          <w:rFonts w:ascii="Cambria" w:hAnsi="Cambria"/>
          <w:b/>
          <w:color w:val="244061" w:themeColor="accent1" w:themeShade="80"/>
          <w:sz w:val="28"/>
          <w:szCs w:val="28"/>
        </w:rPr>
      </w:pPr>
      <w:r w:rsidRPr="00CA4E3D">
        <w:rPr>
          <w:rFonts w:ascii="Cambria" w:hAnsi="Cambria"/>
          <w:b/>
          <w:color w:val="244061" w:themeColor="accent1" w:themeShade="80"/>
          <w:sz w:val="28"/>
          <w:szCs w:val="28"/>
        </w:rPr>
        <w:t xml:space="preserve">2023. </w:t>
      </w:r>
      <w:r w:rsidR="005666B0">
        <w:rPr>
          <w:rFonts w:ascii="Cambria" w:hAnsi="Cambria"/>
          <w:b/>
          <w:color w:val="244061" w:themeColor="accent1" w:themeShade="80"/>
          <w:sz w:val="28"/>
          <w:szCs w:val="28"/>
        </w:rPr>
        <w:t>június</w:t>
      </w:r>
      <w:r w:rsidRPr="00CA4E3D">
        <w:rPr>
          <w:rFonts w:ascii="Cambria" w:hAnsi="Cambria"/>
          <w:b/>
          <w:color w:val="244061" w:themeColor="accent1" w:themeShade="80"/>
          <w:sz w:val="28"/>
          <w:szCs w:val="28"/>
        </w:rPr>
        <w:t xml:space="preserve"> 02. 9.30 órakor</w:t>
      </w:r>
    </w:p>
    <w:p w:rsidR="00814875" w:rsidRPr="00CA4E3D" w:rsidRDefault="00814875" w:rsidP="00CA4E3D">
      <w:pPr>
        <w:jc w:val="center"/>
        <w:rPr>
          <w:rFonts w:ascii="Cambria" w:hAnsi="Cambria"/>
          <w:b/>
          <w:color w:val="244061" w:themeColor="accent1" w:themeShade="80"/>
          <w:sz w:val="28"/>
          <w:szCs w:val="28"/>
        </w:rPr>
      </w:pPr>
    </w:p>
    <w:p w:rsidR="00847AB8" w:rsidRPr="00CA4E3D" w:rsidRDefault="007B6514" w:rsidP="00814875">
      <w:pPr>
        <w:jc w:val="center"/>
        <w:rPr>
          <w:rFonts w:ascii="Cambria" w:hAnsi="Cambria"/>
        </w:rPr>
      </w:pPr>
      <w:r w:rsidRPr="00CA4E3D">
        <w:rPr>
          <w:rFonts w:ascii="Cambria" w:hAnsi="Cambria"/>
        </w:rPr>
        <w:t xml:space="preserve">Helye: </w:t>
      </w:r>
      <w:r w:rsidR="00847AB8" w:rsidRPr="00CA4E3D">
        <w:rPr>
          <w:rFonts w:ascii="Cambria" w:hAnsi="Cambria"/>
        </w:rPr>
        <w:t>Debrecen, Hatvan u. 12-14., I</w:t>
      </w:r>
      <w:r w:rsidRPr="00CA4E3D">
        <w:rPr>
          <w:rFonts w:ascii="Cambria" w:hAnsi="Cambria"/>
        </w:rPr>
        <w:t>V</w:t>
      </w:r>
      <w:r w:rsidR="00847AB8" w:rsidRPr="00CA4E3D">
        <w:rPr>
          <w:rFonts w:ascii="Cambria" w:hAnsi="Cambria"/>
        </w:rPr>
        <w:t xml:space="preserve">. em. </w:t>
      </w:r>
      <w:r w:rsidRPr="00CA4E3D">
        <w:rPr>
          <w:rFonts w:ascii="Cambria" w:hAnsi="Cambria"/>
        </w:rPr>
        <w:t>402</w:t>
      </w:r>
      <w:r w:rsidR="00847AB8" w:rsidRPr="00CA4E3D">
        <w:rPr>
          <w:rFonts w:ascii="Cambria" w:hAnsi="Cambria"/>
        </w:rPr>
        <w:t>-</w:t>
      </w:r>
      <w:r w:rsidRPr="00CA4E3D">
        <w:rPr>
          <w:rFonts w:ascii="Cambria" w:hAnsi="Cambria"/>
        </w:rPr>
        <w:t>e</w:t>
      </w:r>
      <w:r w:rsidR="00847AB8" w:rsidRPr="00CA4E3D">
        <w:rPr>
          <w:rFonts w:ascii="Cambria" w:hAnsi="Cambria"/>
        </w:rPr>
        <w:t>s iroda (</w:t>
      </w:r>
      <w:r w:rsidRPr="00CA4E3D">
        <w:rPr>
          <w:rFonts w:ascii="Cambria" w:hAnsi="Cambria"/>
        </w:rPr>
        <w:t>Értékesítés</w:t>
      </w:r>
      <w:r w:rsidR="00847AB8" w:rsidRPr="00CA4E3D">
        <w:rPr>
          <w:rFonts w:ascii="Cambria" w:hAnsi="Cambria"/>
        </w:rPr>
        <w:t>)</w:t>
      </w:r>
    </w:p>
    <w:p w:rsidR="00F82039" w:rsidRPr="00CA4E3D" w:rsidRDefault="00F82039" w:rsidP="00490D50">
      <w:pPr>
        <w:pStyle w:val="Listaszerbekezds"/>
        <w:ind w:left="1418"/>
        <w:jc w:val="center"/>
        <w:rPr>
          <w:rFonts w:ascii="Cambria" w:hAnsi="Cambria"/>
          <w:b/>
          <w:sz w:val="24"/>
          <w:szCs w:val="24"/>
        </w:rPr>
      </w:pPr>
    </w:p>
    <w:p w:rsidR="00DD037B" w:rsidRPr="00CA4E3D" w:rsidRDefault="00DD037B" w:rsidP="008E629E">
      <w:pPr>
        <w:pStyle w:val="Cmsor1"/>
        <w:numPr>
          <w:ilvl w:val="0"/>
          <w:numId w:val="0"/>
        </w:numPr>
        <w:ind w:left="432" w:hanging="432"/>
      </w:pPr>
      <w:bookmarkStart w:id="7" w:name="_Toc130282550"/>
      <w:r w:rsidRPr="00CA4E3D">
        <w:t>Ajánlatok beadása:</w:t>
      </w:r>
      <w:bookmarkEnd w:id="7"/>
    </w:p>
    <w:p w:rsidR="00DD037B" w:rsidRPr="00CA4E3D" w:rsidRDefault="009D79B8" w:rsidP="00DD037B">
      <w:pPr>
        <w:pStyle w:val="Listaszerbekezds"/>
        <w:ind w:left="0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</w:t>
      </w:r>
      <w:r w:rsidR="00DD037B" w:rsidRPr="00CA4E3D">
        <w:rPr>
          <w:rFonts w:ascii="Cambria" w:hAnsi="Cambria"/>
          <w:sz w:val="24"/>
          <w:szCs w:val="24"/>
        </w:rPr>
        <w:t xml:space="preserve"> papír alapú, </w:t>
      </w:r>
      <w:r w:rsidR="00DD037B" w:rsidRPr="00CA4E3D">
        <w:rPr>
          <w:rFonts w:ascii="Cambria" w:hAnsi="Cambria"/>
          <w:sz w:val="24"/>
          <w:szCs w:val="24"/>
          <w:u w:val="single"/>
        </w:rPr>
        <w:t>személyesen vagy postai úton</w:t>
      </w:r>
      <w:r w:rsidR="00DD037B" w:rsidRPr="00CA4E3D">
        <w:rPr>
          <w:rFonts w:ascii="Cambria" w:hAnsi="Cambria"/>
          <w:sz w:val="24"/>
          <w:szCs w:val="24"/>
        </w:rPr>
        <w:t xml:space="preserve"> </w:t>
      </w:r>
      <w:r w:rsidR="00644F61" w:rsidRPr="00CA4E3D">
        <w:rPr>
          <w:rFonts w:ascii="Cambria" w:hAnsi="Cambria"/>
          <w:sz w:val="24"/>
          <w:szCs w:val="24"/>
        </w:rPr>
        <w:t>be</w:t>
      </w:r>
      <w:r w:rsidR="00DD037B" w:rsidRPr="00CA4E3D">
        <w:rPr>
          <w:rFonts w:ascii="Cambria" w:hAnsi="Cambria"/>
          <w:sz w:val="24"/>
          <w:szCs w:val="24"/>
        </w:rPr>
        <w:t>küldött</w:t>
      </w:r>
      <w:r w:rsidRPr="00CA4E3D">
        <w:rPr>
          <w:rFonts w:ascii="Cambria" w:hAnsi="Cambria"/>
          <w:sz w:val="24"/>
          <w:szCs w:val="24"/>
        </w:rPr>
        <w:t xml:space="preserve"> ajánlatokat 2 példányban (1 eredeti példányt papír alapon, 1 másolati példányt tartós adathordozón, CD-n vagy DVD-n) zárt borítékban kérjük beadni.</w:t>
      </w:r>
    </w:p>
    <w:p w:rsidR="009D79B8" w:rsidRPr="00CA4E3D" w:rsidRDefault="009D79B8" w:rsidP="00DD037B">
      <w:pPr>
        <w:pStyle w:val="Listaszerbekezds"/>
        <w:ind w:left="0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 xml:space="preserve">Az ajánlatot tartalmazó </w:t>
      </w:r>
      <w:r w:rsidR="00644F61" w:rsidRPr="00CA4E3D">
        <w:rPr>
          <w:rFonts w:ascii="Cambria" w:hAnsi="Cambria"/>
          <w:sz w:val="24"/>
          <w:szCs w:val="24"/>
        </w:rPr>
        <w:t xml:space="preserve">lezárt </w:t>
      </w:r>
      <w:r w:rsidRPr="00CA4E3D">
        <w:rPr>
          <w:rFonts w:ascii="Cambria" w:hAnsi="Cambria"/>
          <w:b/>
          <w:sz w:val="24"/>
          <w:szCs w:val="24"/>
        </w:rPr>
        <w:t>borítékra</w:t>
      </w:r>
      <w:r w:rsidRPr="00CA4E3D">
        <w:rPr>
          <w:rFonts w:ascii="Cambria" w:hAnsi="Cambria"/>
          <w:sz w:val="24"/>
          <w:szCs w:val="24"/>
        </w:rPr>
        <w:t xml:space="preserve"> kérjük ráírni: </w:t>
      </w:r>
    </w:p>
    <w:p w:rsidR="009D79B8" w:rsidRPr="00CA4E3D" w:rsidRDefault="009D79B8" w:rsidP="00F82039">
      <w:pPr>
        <w:spacing w:line="276" w:lineRule="auto"/>
        <w:ind w:left="1416"/>
        <w:jc w:val="center"/>
        <w:rPr>
          <w:rFonts w:ascii="Cambria" w:hAnsi="Cambria" w:cs="Arial"/>
          <w:b/>
        </w:rPr>
      </w:pPr>
      <w:r w:rsidRPr="00CA4E3D">
        <w:rPr>
          <w:rFonts w:ascii="Cambria" w:hAnsi="Cambria" w:cs="Arial"/>
          <w:b/>
        </w:rPr>
        <w:t>„</w:t>
      </w:r>
      <w:bookmarkStart w:id="8" w:name="_Hlk129259551"/>
      <w:r w:rsidRPr="00CA4E3D">
        <w:rPr>
          <w:rFonts w:ascii="Cambria" w:hAnsi="Cambria" w:cs="Arial"/>
          <w:b/>
        </w:rPr>
        <w:t>Számlázási informatikai rendszerre vonatkozó tanúsítás elvégzése</w:t>
      </w:r>
      <w:bookmarkEnd w:id="8"/>
      <w:r w:rsidRPr="00CA4E3D">
        <w:rPr>
          <w:rFonts w:ascii="Cambria" w:hAnsi="Cambria" w:cs="Arial"/>
          <w:b/>
        </w:rPr>
        <w:t>”</w:t>
      </w:r>
    </w:p>
    <w:p w:rsidR="00BA1580" w:rsidRPr="00CA4E3D" w:rsidRDefault="009D79B8" w:rsidP="005F2B38">
      <w:pPr>
        <w:spacing w:after="240"/>
        <w:ind w:left="1416"/>
        <w:jc w:val="center"/>
        <w:rPr>
          <w:rFonts w:ascii="Cambria" w:hAnsi="Cambria" w:cs="Arial"/>
          <w:b/>
        </w:rPr>
      </w:pPr>
      <w:r w:rsidRPr="00CA4E3D">
        <w:rPr>
          <w:rFonts w:ascii="Cambria" w:hAnsi="Cambria" w:cs="Arial"/>
          <w:b/>
        </w:rPr>
        <w:t>„Nem bontható fel a hivatalos bontási eljárás kezdetéig!”</w:t>
      </w:r>
    </w:p>
    <w:p w:rsidR="00DD037B" w:rsidRPr="00CA4E3D" w:rsidRDefault="00DD037B" w:rsidP="00DD037B">
      <w:pPr>
        <w:rPr>
          <w:rFonts w:ascii="Cambria" w:hAnsi="Cambria"/>
          <w:bCs/>
        </w:rPr>
      </w:pPr>
      <w:r w:rsidRPr="00CA4E3D">
        <w:rPr>
          <w:rFonts w:ascii="Cambria" w:hAnsi="Cambria"/>
          <w:bCs/>
        </w:rPr>
        <w:t xml:space="preserve">Az ajánlat benyújtható </w:t>
      </w:r>
      <w:r w:rsidRPr="00CA4E3D">
        <w:rPr>
          <w:rFonts w:ascii="Cambria" w:hAnsi="Cambria"/>
          <w:bCs/>
          <w:u w:val="single"/>
        </w:rPr>
        <w:t>e-mailben</w:t>
      </w:r>
      <w:r w:rsidRPr="00CA4E3D">
        <w:rPr>
          <w:rFonts w:ascii="Cambria" w:hAnsi="Cambria"/>
          <w:bCs/>
        </w:rPr>
        <w:t xml:space="preserve"> is, melynek terjedelme maximum 14 MB terjedelem lehet, a papír alapú, cégszerűen aláírt ajánlat szkennelt változatát egyetlen PDF formátumú file-ban kérjük megküldeni az </w:t>
      </w:r>
      <w:hyperlink r:id="rId9" w:history="1">
        <w:r w:rsidRPr="00CA4E3D">
          <w:rPr>
            <w:rStyle w:val="Hiperhivatkozs"/>
            <w:rFonts w:ascii="Cambria" w:hAnsi="Cambria"/>
            <w:bCs/>
          </w:rPr>
          <w:t>asztaine.erika@debreceni-vizmu.hu</w:t>
        </w:r>
      </w:hyperlink>
      <w:r w:rsidRPr="00CA4E3D">
        <w:rPr>
          <w:rFonts w:ascii="Cambria" w:hAnsi="Cambria"/>
          <w:bCs/>
        </w:rPr>
        <w:t xml:space="preserve">  e-mail címre.</w:t>
      </w:r>
    </w:p>
    <w:p w:rsidR="00DD037B" w:rsidRPr="00CA4E3D" w:rsidRDefault="00DD037B" w:rsidP="00DD037B">
      <w:pPr>
        <w:spacing w:after="120"/>
        <w:rPr>
          <w:rFonts w:ascii="Cambria" w:hAnsi="Cambria"/>
          <w:i/>
          <w:iCs/>
          <w:highlight w:val="yellow"/>
        </w:rPr>
      </w:pPr>
      <w:r w:rsidRPr="00CA4E3D">
        <w:rPr>
          <w:rFonts w:ascii="Cambria" w:hAnsi="Cambria"/>
          <w:bCs/>
        </w:rPr>
        <w:t xml:space="preserve">Az </w:t>
      </w:r>
      <w:r w:rsidRPr="00CA4E3D">
        <w:rPr>
          <w:rFonts w:ascii="Cambria" w:hAnsi="Cambria"/>
          <w:b/>
          <w:bCs/>
        </w:rPr>
        <w:t>e-mail tárgyába</w:t>
      </w:r>
      <w:r w:rsidR="00814875">
        <w:rPr>
          <w:rFonts w:ascii="Cambria" w:hAnsi="Cambria"/>
          <w:b/>
          <w:bCs/>
        </w:rPr>
        <w:t>n</w:t>
      </w:r>
      <w:r w:rsidRPr="00CA4E3D">
        <w:rPr>
          <w:rFonts w:ascii="Cambria" w:hAnsi="Cambria"/>
          <w:bCs/>
        </w:rPr>
        <w:t xml:space="preserve"> kötelezően kérjük </w:t>
      </w:r>
      <w:r w:rsidR="00814875">
        <w:rPr>
          <w:rFonts w:ascii="Cambria" w:hAnsi="Cambria"/>
          <w:bCs/>
        </w:rPr>
        <w:t>feltüntetni</w:t>
      </w:r>
      <w:r w:rsidRPr="00CA4E3D">
        <w:rPr>
          <w:rFonts w:ascii="Cambria" w:hAnsi="Cambria"/>
          <w:bCs/>
        </w:rPr>
        <w:t>:</w:t>
      </w:r>
      <w:r w:rsidRPr="00CA4E3D">
        <w:rPr>
          <w:rFonts w:ascii="Cambria" w:hAnsi="Cambria"/>
          <w:b/>
          <w:bCs/>
        </w:rPr>
        <w:t xml:space="preserve"> </w:t>
      </w:r>
      <w:r w:rsidRPr="00CA4E3D">
        <w:rPr>
          <w:rFonts w:ascii="Cambria" w:hAnsi="Cambria"/>
          <w:b/>
          <w:bCs/>
        </w:rPr>
        <w:tab/>
      </w:r>
    </w:p>
    <w:p w:rsidR="00DD037B" w:rsidRPr="00CA4E3D" w:rsidRDefault="00DD037B" w:rsidP="00DD037B">
      <w:pPr>
        <w:pStyle w:val="Szvegtrzs2"/>
        <w:spacing w:after="0"/>
        <w:jc w:val="center"/>
        <w:rPr>
          <w:rFonts w:ascii="Cambria" w:hAnsi="Cambria"/>
          <w:bCs w:val="0"/>
          <w:i/>
          <w:iCs/>
          <w:szCs w:val="24"/>
        </w:rPr>
      </w:pPr>
      <w:r w:rsidRPr="00CA4E3D">
        <w:rPr>
          <w:rFonts w:ascii="Cambria" w:hAnsi="Cambria"/>
          <w:bCs w:val="0"/>
          <w:i/>
          <w:iCs/>
          <w:szCs w:val="24"/>
        </w:rPr>
        <w:t xml:space="preserve"> „</w:t>
      </w:r>
      <w:r w:rsidRPr="00CA4E3D">
        <w:rPr>
          <w:rFonts w:ascii="Cambria" w:hAnsi="Cambria"/>
          <w:i/>
          <w:szCs w:val="24"/>
        </w:rPr>
        <w:t>Számlázási informatikai rendszerre vonatkozó tanúsítás elvégzése</w:t>
      </w:r>
      <w:r w:rsidRPr="00CA4E3D">
        <w:rPr>
          <w:rFonts w:ascii="Cambria" w:hAnsi="Cambria"/>
          <w:bCs w:val="0"/>
          <w:i/>
          <w:iCs/>
          <w:szCs w:val="24"/>
        </w:rPr>
        <w:t>”</w:t>
      </w:r>
    </w:p>
    <w:p w:rsidR="00DD037B" w:rsidRPr="00CA4E3D" w:rsidRDefault="00DD037B" w:rsidP="005F2B38">
      <w:pPr>
        <w:rPr>
          <w:rFonts w:ascii="Cambria" w:hAnsi="Cambria"/>
        </w:rPr>
      </w:pPr>
    </w:p>
    <w:p w:rsidR="00BA1580" w:rsidRPr="00CA4E3D" w:rsidRDefault="00BA1580" w:rsidP="005F2B38">
      <w:pPr>
        <w:rPr>
          <w:rFonts w:ascii="Cambria" w:hAnsi="Cambria"/>
        </w:rPr>
      </w:pPr>
      <w:r w:rsidRPr="00CA4E3D">
        <w:rPr>
          <w:rFonts w:ascii="Cambria" w:hAnsi="Cambria"/>
        </w:rPr>
        <w:t>Ajánlati kötöttség: az</w:t>
      </w:r>
      <w:r w:rsidR="00493CD3" w:rsidRPr="00CA4E3D">
        <w:rPr>
          <w:rFonts w:ascii="Cambria" w:hAnsi="Cambria"/>
        </w:rPr>
        <w:t xml:space="preserve"> ajánlat beadásától számított 60</w:t>
      </w:r>
      <w:r w:rsidRPr="00CA4E3D">
        <w:rPr>
          <w:rFonts w:ascii="Cambria" w:hAnsi="Cambria"/>
        </w:rPr>
        <w:t xml:space="preserve"> nap.</w:t>
      </w:r>
      <w:r w:rsidR="00D37392" w:rsidRPr="00CA4E3D">
        <w:rPr>
          <w:rFonts w:ascii="Cambria" w:hAnsi="Cambria"/>
        </w:rPr>
        <w:t xml:space="preserve"> </w:t>
      </w:r>
    </w:p>
    <w:p w:rsidR="00BA1580" w:rsidRPr="00CA4E3D" w:rsidRDefault="00BA1580" w:rsidP="00DD037B">
      <w:pPr>
        <w:rPr>
          <w:rFonts w:ascii="Cambria" w:hAnsi="Cambria"/>
        </w:rPr>
      </w:pPr>
    </w:p>
    <w:p w:rsidR="00BA1580" w:rsidRPr="00CA4E3D" w:rsidRDefault="00BA1580" w:rsidP="008E629E">
      <w:pPr>
        <w:pStyle w:val="Cmsor1"/>
        <w:numPr>
          <w:ilvl w:val="0"/>
          <w:numId w:val="0"/>
        </w:numPr>
        <w:ind w:left="432" w:hanging="432"/>
        <w:rPr>
          <w:b w:val="0"/>
          <w:color w:val="FF0000"/>
        </w:rPr>
      </w:pPr>
      <w:bookmarkStart w:id="9" w:name="_Toc130282551"/>
      <w:r w:rsidRPr="00CA4E3D">
        <w:t>Ajánlatok elbírálása:</w:t>
      </w:r>
      <w:bookmarkEnd w:id="9"/>
    </w:p>
    <w:p w:rsidR="00BA1580" w:rsidRPr="00CA4E3D" w:rsidRDefault="00BA1580" w:rsidP="00C007A7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 xml:space="preserve">Értékelés módja: A </w:t>
      </w:r>
      <w:r w:rsidR="00C45EE3">
        <w:rPr>
          <w:rFonts w:ascii="Cambria" w:hAnsi="Cambria"/>
          <w:sz w:val="24"/>
          <w:szCs w:val="24"/>
        </w:rPr>
        <w:t xml:space="preserve">kiírás szerinti </w:t>
      </w:r>
      <w:r w:rsidRPr="00CA4E3D">
        <w:rPr>
          <w:rFonts w:ascii="Cambria" w:hAnsi="Cambria"/>
          <w:sz w:val="24"/>
          <w:szCs w:val="24"/>
        </w:rPr>
        <w:t>megfelelés</w:t>
      </w:r>
      <w:r w:rsidR="005F2B38" w:rsidRPr="00CA4E3D">
        <w:rPr>
          <w:rFonts w:ascii="Cambria" w:hAnsi="Cambria"/>
          <w:sz w:val="24"/>
          <w:szCs w:val="24"/>
        </w:rPr>
        <w:t xml:space="preserve">, </w:t>
      </w:r>
      <w:r w:rsidRPr="00CA4E3D">
        <w:rPr>
          <w:rFonts w:ascii="Cambria" w:hAnsi="Cambria"/>
          <w:sz w:val="24"/>
          <w:szCs w:val="24"/>
        </w:rPr>
        <w:t>a</w:t>
      </w:r>
      <w:r w:rsidR="00383340" w:rsidRPr="00CA4E3D">
        <w:rPr>
          <w:rFonts w:ascii="Cambria" w:hAnsi="Cambria"/>
          <w:sz w:val="24"/>
          <w:szCs w:val="24"/>
        </w:rPr>
        <w:t>z</w:t>
      </w:r>
      <w:r w:rsidRPr="00CA4E3D">
        <w:rPr>
          <w:rFonts w:ascii="Cambria" w:hAnsi="Cambria"/>
          <w:sz w:val="24"/>
          <w:szCs w:val="24"/>
        </w:rPr>
        <w:t xml:space="preserve"> ajánlati ár</w:t>
      </w:r>
      <w:r w:rsidR="00C45EE3">
        <w:rPr>
          <w:rFonts w:ascii="Cambria" w:hAnsi="Cambria"/>
          <w:sz w:val="24"/>
          <w:szCs w:val="24"/>
        </w:rPr>
        <w:t xml:space="preserve">, figyelembe véve a díj ellenében végzett </w:t>
      </w:r>
      <w:r w:rsidR="00814875">
        <w:rPr>
          <w:rFonts w:ascii="Cambria" w:hAnsi="Cambria"/>
          <w:sz w:val="24"/>
          <w:szCs w:val="24"/>
        </w:rPr>
        <w:t xml:space="preserve">tanácsadási </w:t>
      </w:r>
      <w:r w:rsidR="00C45EE3">
        <w:rPr>
          <w:rFonts w:ascii="Cambria" w:hAnsi="Cambria"/>
          <w:sz w:val="24"/>
          <w:szCs w:val="24"/>
        </w:rPr>
        <w:t>tevékenységet</w:t>
      </w:r>
      <w:r w:rsidR="00D640A6">
        <w:rPr>
          <w:rFonts w:ascii="Cambria" w:hAnsi="Cambria"/>
          <w:sz w:val="24"/>
          <w:szCs w:val="24"/>
        </w:rPr>
        <w:t>, a beadott módszertant</w:t>
      </w:r>
      <w:r w:rsidRPr="00CA4E3D">
        <w:rPr>
          <w:rFonts w:ascii="Cambria" w:hAnsi="Cambria"/>
          <w:sz w:val="24"/>
          <w:szCs w:val="24"/>
        </w:rPr>
        <w:t>.</w:t>
      </w:r>
    </w:p>
    <w:p w:rsidR="00D37392" w:rsidRPr="00CA4E3D" w:rsidRDefault="00D37392" w:rsidP="00D37392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 xml:space="preserve">Ajánlattevő alkalmassága esetén a kiíró a </w:t>
      </w:r>
      <w:r w:rsidR="00383340" w:rsidRPr="00CA4E3D">
        <w:rPr>
          <w:rFonts w:ascii="Cambria" w:hAnsi="Cambria"/>
          <w:sz w:val="24"/>
          <w:szCs w:val="24"/>
        </w:rPr>
        <w:t>számára legelőnyösebb</w:t>
      </w:r>
      <w:r w:rsidRPr="00CA4E3D">
        <w:rPr>
          <w:rFonts w:ascii="Cambria" w:hAnsi="Cambria"/>
          <w:sz w:val="24"/>
          <w:szCs w:val="24"/>
        </w:rPr>
        <w:t>, érvényes ajánlatot tevő pályázóval köt szerződést.</w:t>
      </w:r>
    </w:p>
    <w:p w:rsidR="00F82039" w:rsidRPr="00CA4E3D" w:rsidRDefault="00F82039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A1580" w:rsidRPr="00CA4E3D" w:rsidRDefault="00BA1580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Amennyiben nem érkezik megfelelő ajánlat – az ajánlatkérő rendelkezésre álló pénzeszközeire tekintettel – úgy a l</w:t>
      </w:r>
      <w:r w:rsidR="009E13E0">
        <w:rPr>
          <w:rFonts w:ascii="Cambria" w:hAnsi="Cambria"/>
          <w:sz w:val="24"/>
          <w:szCs w:val="24"/>
        </w:rPr>
        <w:t>egelőnyösebb</w:t>
      </w:r>
      <w:r w:rsidRPr="00CA4E3D">
        <w:rPr>
          <w:rFonts w:ascii="Cambria" w:hAnsi="Cambria"/>
          <w:sz w:val="24"/>
          <w:szCs w:val="24"/>
        </w:rPr>
        <w:t>, érvényes ajánlatot tevő pályázóval tárgyalás</w:t>
      </w:r>
      <w:r w:rsidR="009E13E0">
        <w:rPr>
          <w:rFonts w:ascii="Cambria" w:hAnsi="Cambria"/>
          <w:sz w:val="24"/>
          <w:szCs w:val="24"/>
        </w:rPr>
        <w:t>t</w:t>
      </w:r>
      <w:r w:rsidRPr="00CA4E3D">
        <w:rPr>
          <w:rFonts w:ascii="Cambria" w:hAnsi="Cambria"/>
          <w:sz w:val="24"/>
          <w:szCs w:val="24"/>
        </w:rPr>
        <w:t xml:space="preserve"> kezdeményez a kiíró.</w:t>
      </w:r>
    </w:p>
    <w:p w:rsidR="00F82039" w:rsidRPr="00CA4E3D" w:rsidRDefault="00F82039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A1580" w:rsidRPr="00CA4E3D" w:rsidRDefault="00BA1580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 tárgyalás tervezett menete:</w:t>
      </w:r>
    </w:p>
    <w:p w:rsidR="00BA1580" w:rsidRPr="00CA4E3D" w:rsidRDefault="00BA1580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 kiíró a számára leg</w:t>
      </w:r>
      <w:r w:rsidR="00814875">
        <w:rPr>
          <w:rFonts w:ascii="Cambria" w:hAnsi="Cambria"/>
          <w:sz w:val="24"/>
          <w:szCs w:val="24"/>
        </w:rPr>
        <w:t>megfelelőbb</w:t>
      </w:r>
      <w:r w:rsidRPr="00CA4E3D">
        <w:rPr>
          <w:rFonts w:ascii="Cambria" w:hAnsi="Cambria"/>
          <w:sz w:val="24"/>
          <w:szCs w:val="24"/>
        </w:rPr>
        <w:t>, érvényes ajánlatot tevőve</w:t>
      </w:r>
      <w:r w:rsidR="00D37392" w:rsidRPr="00CA4E3D">
        <w:rPr>
          <w:rFonts w:ascii="Cambria" w:hAnsi="Cambria"/>
          <w:sz w:val="24"/>
          <w:szCs w:val="24"/>
        </w:rPr>
        <w:t>l az elbírálási időszak alatt (6</w:t>
      </w:r>
      <w:r w:rsidRPr="00CA4E3D">
        <w:rPr>
          <w:rFonts w:ascii="Cambria" w:hAnsi="Cambria"/>
          <w:sz w:val="24"/>
          <w:szCs w:val="24"/>
        </w:rPr>
        <w:t>0 napon belül) tárgyalást kezdeményez. A tárgyalás során az ajánlattevő a kiíró számára csak kedvezőbb ajánlatot tehet az ellenszolgáltatás vagy a szerződés feltételei tekintetében.</w:t>
      </w:r>
    </w:p>
    <w:p w:rsidR="00F82039" w:rsidRPr="00CA4E3D" w:rsidRDefault="00F82039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A1580" w:rsidRPr="00CA4E3D" w:rsidRDefault="00BA1580" w:rsidP="00800B0B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Az ajánlatkérő fenntartja magának azt a jogot, hogy indoklás nélkül eredménytelennek nyilvánítsa az eljárást.</w:t>
      </w:r>
    </w:p>
    <w:p w:rsidR="00BA1580" w:rsidRPr="00CA4E3D" w:rsidRDefault="00BA1580" w:rsidP="00BA1580">
      <w:pPr>
        <w:pStyle w:val="Listaszerbekezds"/>
        <w:rPr>
          <w:rFonts w:ascii="Cambria" w:hAnsi="Cambria"/>
          <w:sz w:val="24"/>
          <w:szCs w:val="24"/>
        </w:rPr>
      </w:pPr>
    </w:p>
    <w:p w:rsidR="008E629E" w:rsidRPr="00CA4E3D" w:rsidRDefault="00BA1580" w:rsidP="008E629E">
      <w:pPr>
        <w:pStyle w:val="Cmsor1"/>
        <w:numPr>
          <w:ilvl w:val="0"/>
          <w:numId w:val="0"/>
        </w:numPr>
        <w:ind w:left="432" w:hanging="432"/>
      </w:pPr>
      <w:bookmarkStart w:id="10" w:name="_Toc130282552"/>
      <w:r w:rsidRPr="00CA4E3D">
        <w:t>Eredményhirdetés:</w:t>
      </w:r>
      <w:bookmarkEnd w:id="10"/>
      <w:r w:rsidRPr="00CA4E3D">
        <w:t xml:space="preserve"> </w:t>
      </w:r>
    </w:p>
    <w:p w:rsidR="00BA1580" w:rsidRPr="00CA4E3D" w:rsidRDefault="00BA1580" w:rsidP="008E629E">
      <w:pPr>
        <w:rPr>
          <w:rFonts w:ascii="Cambria" w:hAnsi="Cambria"/>
        </w:rPr>
      </w:pPr>
      <w:r w:rsidRPr="00CA4E3D">
        <w:rPr>
          <w:rFonts w:ascii="Cambria" w:hAnsi="Cambria"/>
        </w:rPr>
        <w:t>A</w:t>
      </w:r>
      <w:r w:rsidR="00D37392" w:rsidRPr="00CA4E3D">
        <w:rPr>
          <w:rFonts w:ascii="Cambria" w:hAnsi="Cambria"/>
        </w:rPr>
        <w:t>z ajánlat beadásától számított 6</w:t>
      </w:r>
      <w:r w:rsidRPr="00CA4E3D">
        <w:rPr>
          <w:rFonts w:ascii="Cambria" w:hAnsi="Cambria"/>
        </w:rPr>
        <w:t>0 napon belül írásban.</w:t>
      </w:r>
    </w:p>
    <w:p w:rsidR="009F131F" w:rsidRPr="00CA4E3D" w:rsidRDefault="009F131F" w:rsidP="009F131F">
      <w:pPr>
        <w:pStyle w:val="Listaszerbekezds"/>
        <w:ind w:left="360"/>
        <w:rPr>
          <w:rFonts w:ascii="Cambria" w:hAnsi="Cambria"/>
          <w:sz w:val="24"/>
          <w:szCs w:val="24"/>
        </w:rPr>
      </w:pPr>
    </w:p>
    <w:p w:rsidR="00A01F89" w:rsidRPr="00CA4E3D" w:rsidRDefault="009F131F" w:rsidP="008E629E">
      <w:pPr>
        <w:pStyle w:val="Cmsor1"/>
        <w:numPr>
          <w:ilvl w:val="0"/>
          <w:numId w:val="0"/>
        </w:numPr>
        <w:ind w:left="432" w:hanging="432"/>
        <w:rPr>
          <w:b w:val="0"/>
        </w:rPr>
      </w:pPr>
      <w:bookmarkStart w:id="11" w:name="_Toc130282553"/>
      <w:r w:rsidRPr="00CA4E3D">
        <w:lastRenderedPageBreak/>
        <w:t>A pályázó, tanúsító szervezetnek rendelkeznie kell:</w:t>
      </w:r>
      <w:bookmarkEnd w:id="11"/>
    </w:p>
    <w:p w:rsidR="00A01F89" w:rsidRPr="00CA4E3D" w:rsidRDefault="00A01F89" w:rsidP="00A01F89">
      <w:pPr>
        <w:pStyle w:val="Listaszerbekezds"/>
        <w:rPr>
          <w:rFonts w:ascii="Cambria" w:hAnsi="Cambria" w:cs="DejaVuSerif-Italic"/>
          <w:i/>
          <w:iCs/>
          <w:sz w:val="24"/>
          <w:szCs w:val="24"/>
          <w:lang w:eastAsia="hu-HU"/>
        </w:rPr>
      </w:pPr>
    </w:p>
    <w:p w:rsidR="00A01F89" w:rsidRPr="00CA4E3D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Cambria" w:hAnsi="Cambria" w:cs="DejaVuSerif"/>
          <w:sz w:val="24"/>
          <w:szCs w:val="24"/>
          <w:lang w:eastAsia="hu-HU"/>
        </w:rPr>
      </w:pPr>
      <w:r w:rsidRPr="00CA4E3D">
        <w:rPr>
          <w:rFonts w:ascii="Cambria" w:hAnsi="Cambria" w:cs="DejaVuSerif"/>
          <w:sz w:val="24"/>
          <w:szCs w:val="24"/>
          <w:lang w:eastAsia="hu-HU"/>
        </w:rPr>
        <w:t>Informatikai biztonsági funkciókat megvalósító szoftvertermékek és -rendszerek biztonságának hazai vagy nemzetközi informatikai biztonsági módszertanon alapuló tanúsítására vonatkozó akkreditált státuszt igazoló okirattal,</w:t>
      </w:r>
    </w:p>
    <w:p w:rsidR="00A01F89" w:rsidRPr="00CA4E3D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Cambria" w:hAnsi="Cambria" w:cs="DejaVuSerif"/>
          <w:sz w:val="24"/>
          <w:szCs w:val="24"/>
          <w:lang w:eastAsia="hu-HU"/>
        </w:rPr>
      </w:pPr>
      <w:r w:rsidRPr="00CA4E3D">
        <w:rPr>
          <w:rFonts w:ascii="Cambria" w:hAnsi="Cambria" w:cs="DejaVuSerif"/>
          <w:sz w:val="24"/>
          <w:szCs w:val="24"/>
          <w:lang w:eastAsia="hu-HU"/>
        </w:rPr>
        <w:t xml:space="preserve">Informatikai biztonsági funkciókat megvalósító szoftver termékek és -rendszerek biztonságának hazai vagy nemzetközi informatikai biztonsági módszertanon alapuló tanúsítására vonatkozóan - a tanúsítvány kiállítását megelőző 5 évben - legalább 3 évig fennállt akkreditált státusszal, </w:t>
      </w:r>
    </w:p>
    <w:p w:rsidR="00A01F89" w:rsidRPr="00CA4E3D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Cambria" w:hAnsi="Cambria" w:cs="DejaVuSerif"/>
          <w:sz w:val="24"/>
          <w:szCs w:val="24"/>
          <w:lang w:eastAsia="hu-HU"/>
        </w:rPr>
      </w:pPr>
      <w:r w:rsidRPr="00CA4E3D">
        <w:rPr>
          <w:rFonts w:ascii="Cambria" w:hAnsi="Cambria" w:cs="DejaVuSerif"/>
          <w:sz w:val="24"/>
          <w:szCs w:val="24"/>
          <w:lang w:eastAsia="hu-HU"/>
        </w:rPr>
        <w:t xml:space="preserve">Informatikai biztonsági funkciókat megvalósító szoftvertermékek és -rendszerek biztonságának hazai vagy nemzetközi informatikai biztonsági módszertanon alapuló tanúsítására vonatkozó akkreditáció alapján végzett legalább 3 referenciával, és </w:t>
      </w:r>
    </w:p>
    <w:p w:rsidR="00A01F89" w:rsidRPr="00CA4E3D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Cambria" w:hAnsi="Cambria" w:cs="DejaVuSerif"/>
          <w:sz w:val="24"/>
          <w:szCs w:val="24"/>
          <w:lang w:eastAsia="hu-HU"/>
        </w:rPr>
      </w:pPr>
      <w:r w:rsidRPr="00CA4E3D">
        <w:rPr>
          <w:rFonts w:ascii="Cambria" w:hAnsi="Cambria" w:cs="DejaVuSerif"/>
          <w:sz w:val="24"/>
          <w:szCs w:val="24"/>
          <w:lang w:eastAsia="hu-HU"/>
        </w:rPr>
        <w:t>legalább két olyan felsőfokú szakemberrel, akinek szakirányú képzettsége és két év igazolt tanúsítási gyakorlata van.</w:t>
      </w:r>
    </w:p>
    <w:p w:rsidR="00A01F89" w:rsidRPr="00CA4E3D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 w:cs="DejaVuSerif"/>
          <w:sz w:val="24"/>
          <w:szCs w:val="24"/>
          <w:lang w:eastAsia="hu-HU"/>
        </w:rPr>
        <w:t>A tanúsítandó szervezetek bizalmas információinak és a nagy tömegű személyes adatok védelme érdekében a tanúsító szervezetnek biztonsági szabályzattal, tanúsított informatikabiztonsági irányítási rendszerrel kell rendelkeznie. A tanúsító szervezetnek rendelkeznie kell a minősített adat védelméről szóló 2009. évi CLV. törvény 16. §-a alapján kiállított telephely-biztonsági tanúsítvánnyal.</w:t>
      </w:r>
    </w:p>
    <w:p w:rsidR="009C521A" w:rsidRPr="00CA4E3D" w:rsidRDefault="00A01F89" w:rsidP="00644F61">
      <w:pPr>
        <w:pStyle w:val="Listaszerbekezds"/>
        <w:numPr>
          <w:ilvl w:val="0"/>
          <w:numId w:val="38"/>
        </w:numPr>
        <w:ind w:left="709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I</w:t>
      </w:r>
      <w:r w:rsidR="00D37392" w:rsidRPr="00CA4E3D">
        <w:rPr>
          <w:rFonts w:ascii="Cambria" w:hAnsi="Cambria"/>
          <w:sz w:val="24"/>
          <w:szCs w:val="24"/>
        </w:rPr>
        <w:t xml:space="preserve">gazolás, </w:t>
      </w:r>
      <w:r w:rsidRPr="00CA4E3D">
        <w:rPr>
          <w:rFonts w:ascii="Cambria" w:hAnsi="Cambria"/>
          <w:sz w:val="24"/>
          <w:szCs w:val="24"/>
        </w:rPr>
        <w:t>mely szerint</w:t>
      </w:r>
      <w:r w:rsidR="00D37392" w:rsidRPr="00CA4E3D">
        <w:rPr>
          <w:rFonts w:ascii="Cambria" w:hAnsi="Cambria"/>
          <w:sz w:val="24"/>
          <w:szCs w:val="24"/>
        </w:rPr>
        <w:t xml:space="preserve"> nincs adótartozása </w:t>
      </w:r>
      <w:r w:rsidR="00D37392" w:rsidRPr="00CA4E3D">
        <w:rPr>
          <w:rFonts w:ascii="Cambria" w:hAnsi="Cambria"/>
          <w:i/>
          <w:iCs/>
          <w:sz w:val="24"/>
          <w:szCs w:val="24"/>
        </w:rPr>
        <w:t>(</w:t>
      </w:r>
      <w:r w:rsidR="00D37392" w:rsidRPr="00CA4E3D">
        <w:rPr>
          <w:rFonts w:ascii="Cambria" w:hAnsi="Cambria"/>
          <w:sz w:val="24"/>
          <w:szCs w:val="24"/>
        </w:rPr>
        <w:t xml:space="preserve">a NAV 30 napnál nem régebbi igazolása, vagy a köztartozás-mentes adatbázisból történő lekérdezés kinyomtatott változatának csatolása). </w:t>
      </w:r>
    </w:p>
    <w:p w:rsidR="00CA4E3D" w:rsidRPr="00CA4E3D" w:rsidRDefault="00F837E4" w:rsidP="008E629E">
      <w:pPr>
        <w:pStyle w:val="Cmsor1"/>
        <w:numPr>
          <w:ilvl w:val="0"/>
          <w:numId w:val="0"/>
        </w:numPr>
        <w:ind w:left="432" w:hanging="432"/>
      </w:pPr>
      <w:bookmarkStart w:id="12" w:name="_Toc130282554"/>
      <w:r w:rsidRPr="00CA4E3D">
        <w:t>Tanúsítandó termék:</w:t>
      </w:r>
      <w:bookmarkEnd w:id="12"/>
      <w:r w:rsidRPr="00CA4E3D">
        <w:t xml:space="preserve"> </w:t>
      </w:r>
    </w:p>
    <w:p w:rsidR="009C521A" w:rsidRPr="00C45EE3" w:rsidRDefault="00F837E4" w:rsidP="00CA4E3D">
      <w:pPr>
        <w:rPr>
          <w:rFonts w:ascii="Cambria" w:hAnsi="Cambria"/>
          <w:b/>
        </w:rPr>
      </w:pPr>
      <w:r w:rsidRPr="00C45EE3">
        <w:rPr>
          <w:rFonts w:ascii="Cambria" w:hAnsi="Cambria"/>
          <w:b/>
        </w:rPr>
        <w:t>Zafír Integrált Értékesítési Rendszer</w:t>
      </w:r>
    </w:p>
    <w:p w:rsidR="00CA4E3D" w:rsidRPr="00CA4E3D" w:rsidRDefault="00CA4E3D" w:rsidP="005F2B38">
      <w:pPr>
        <w:rPr>
          <w:rFonts w:ascii="Cambria" w:hAnsi="Cambria"/>
        </w:rPr>
      </w:pPr>
    </w:p>
    <w:p w:rsidR="00F837E4" w:rsidRPr="00CA4E3D" w:rsidRDefault="00F837E4" w:rsidP="005F2B38">
      <w:pPr>
        <w:rPr>
          <w:rFonts w:ascii="Cambria" w:hAnsi="Cambria"/>
        </w:rPr>
      </w:pPr>
      <w:r w:rsidRPr="00CA4E3D">
        <w:rPr>
          <w:rFonts w:ascii="Cambria" w:hAnsi="Cambria"/>
        </w:rPr>
        <w:t>Termék általános leírása: K</w:t>
      </w:r>
      <w:r w:rsidRPr="00CA4E3D">
        <w:rPr>
          <w:rFonts w:ascii="Cambria" w:eastAsia="Book Antiqua" w:hAnsi="Cambria"/>
        </w:rPr>
        <w:t>omplett értékesítési, számlázási, folyószámla kezelési, valamint hátralékkezelési folyamatokat lefedő, támogató alkalmazás, mely magában foglal ügyfél</w:t>
      </w:r>
      <w:r w:rsidRPr="00CA4E3D">
        <w:rPr>
          <w:rFonts w:ascii="Cambria" w:hAnsi="Cambria"/>
        </w:rPr>
        <w:t xml:space="preserve">szolgálati komponenseket is. A </w:t>
      </w:r>
      <w:r w:rsidRPr="00CA4E3D">
        <w:rPr>
          <w:rFonts w:ascii="Cambria" w:eastAsia="Book Antiqua" w:hAnsi="Cambria"/>
        </w:rPr>
        <w:t>rendszer mind mérőóra alapú és időszakonként változó számlázási adatok, mind rendszeres havidíjak elszámolását képes hatékonyan elvégezni</w:t>
      </w:r>
      <w:r w:rsidRPr="00CA4E3D">
        <w:rPr>
          <w:rFonts w:ascii="Cambria" w:hAnsi="Cambria"/>
        </w:rPr>
        <w:t>.</w:t>
      </w:r>
    </w:p>
    <w:p w:rsidR="008957DE" w:rsidRPr="00137A44" w:rsidRDefault="008957DE" w:rsidP="00137A44">
      <w:pPr>
        <w:rPr>
          <w:rFonts w:ascii="Cambria" w:hAnsi="Cambria"/>
        </w:rPr>
      </w:pPr>
    </w:p>
    <w:p w:rsidR="008957DE" w:rsidRPr="00CA4E3D" w:rsidRDefault="008957DE" w:rsidP="005F2B38">
      <w:pPr>
        <w:rPr>
          <w:rFonts w:ascii="Cambria" w:hAnsi="Cambria"/>
        </w:rPr>
      </w:pPr>
      <w:r w:rsidRPr="00CA4E3D">
        <w:rPr>
          <w:rFonts w:ascii="Cambria" w:hAnsi="Cambria"/>
        </w:rPr>
        <w:t>Számlázott felhasználási helyek száma:</w:t>
      </w:r>
      <w:r w:rsidR="00BE7BD1" w:rsidRPr="00CA4E3D">
        <w:rPr>
          <w:rFonts w:ascii="Cambria" w:hAnsi="Cambria"/>
        </w:rPr>
        <w:t xml:space="preserve"> </w:t>
      </w:r>
      <w:r w:rsidR="0017744C" w:rsidRPr="0017744C">
        <w:rPr>
          <w:rFonts w:ascii="Cambria" w:hAnsi="Cambria"/>
        </w:rPr>
        <w:t>148 206</w:t>
      </w:r>
      <w:r w:rsidR="00B4331A" w:rsidRPr="00CA4E3D">
        <w:rPr>
          <w:rFonts w:ascii="Cambria" w:hAnsi="Cambria"/>
        </w:rPr>
        <w:t xml:space="preserve"> </w:t>
      </w:r>
    </w:p>
    <w:p w:rsidR="008957DE" w:rsidRPr="00CA4E3D" w:rsidRDefault="008957DE" w:rsidP="005F2B38">
      <w:pPr>
        <w:rPr>
          <w:rFonts w:ascii="Cambria" w:hAnsi="Cambria"/>
        </w:rPr>
      </w:pPr>
      <w:r w:rsidRPr="00CA4E3D">
        <w:rPr>
          <w:rFonts w:ascii="Cambria" w:hAnsi="Cambria"/>
        </w:rPr>
        <w:t>Havonta előállított számlák darabszáma</w:t>
      </w:r>
      <w:r w:rsidR="00BE7BD1" w:rsidRPr="00CA4E3D">
        <w:rPr>
          <w:rFonts w:ascii="Cambria" w:hAnsi="Cambria"/>
        </w:rPr>
        <w:t xml:space="preserve"> átlagosan</w:t>
      </w:r>
      <w:r w:rsidRPr="00CA4E3D">
        <w:rPr>
          <w:rFonts w:ascii="Cambria" w:hAnsi="Cambria"/>
        </w:rPr>
        <w:t>:</w:t>
      </w:r>
      <w:r w:rsidR="0002153A" w:rsidRPr="00CA4E3D">
        <w:rPr>
          <w:rFonts w:ascii="Cambria" w:hAnsi="Cambria"/>
        </w:rPr>
        <w:t xml:space="preserve"> </w:t>
      </w:r>
      <w:r w:rsidR="0017744C" w:rsidRPr="0017744C">
        <w:rPr>
          <w:rFonts w:ascii="Cambria" w:hAnsi="Cambria"/>
        </w:rPr>
        <w:t>76 431</w:t>
      </w:r>
      <w:r w:rsidR="00B4331A" w:rsidRPr="00CA4E3D">
        <w:rPr>
          <w:rFonts w:ascii="Cambria" w:hAnsi="Cambria"/>
        </w:rPr>
        <w:t xml:space="preserve"> </w:t>
      </w:r>
    </w:p>
    <w:p w:rsidR="00F837E4" w:rsidRPr="00137A44" w:rsidRDefault="00F837E4" w:rsidP="00137A44">
      <w:pPr>
        <w:rPr>
          <w:rFonts w:ascii="Cambria" w:hAnsi="Cambria"/>
        </w:rPr>
      </w:pPr>
    </w:p>
    <w:p w:rsidR="00F837E4" w:rsidRPr="00CA4E3D" w:rsidRDefault="00F837E4" w:rsidP="008E629E">
      <w:pPr>
        <w:pStyle w:val="Cmsor1"/>
        <w:numPr>
          <w:ilvl w:val="0"/>
          <w:numId w:val="0"/>
        </w:numPr>
        <w:ind w:left="432" w:hanging="432"/>
        <w:rPr>
          <w:b w:val="0"/>
        </w:rPr>
      </w:pPr>
      <w:bookmarkStart w:id="13" w:name="_Toc130282555"/>
      <w:r w:rsidRPr="00CA4E3D">
        <w:t>Érvénytelenséget, kizárást eredményező okok:</w:t>
      </w:r>
      <w:bookmarkEnd w:id="13"/>
    </w:p>
    <w:p w:rsidR="009C521A" w:rsidRPr="00CA4E3D" w:rsidRDefault="009C521A" w:rsidP="00800B0B">
      <w:pPr>
        <w:pStyle w:val="Listaszerbekezds"/>
        <w:numPr>
          <w:ilvl w:val="0"/>
          <w:numId w:val="30"/>
        </w:numPr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 pályázó nem jogosult az eljárásban részt venni.</w:t>
      </w:r>
    </w:p>
    <w:p w:rsidR="00BE7BD1" w:rsidRDefault="00BE7BD1" w:rsidP="00800B0B">
      <w:pPr>
        <w:pStyle w:val="Listaszerbekezds"/>
        <w:numPr>
          <w:ilvl w:val="0"/>
          <w:numId w:val="30"/>
        </w:numPr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Nem rendelkezik a jogszabályban előírt jogosultsággal</w:t>
      </w:r>
      <w:r w:rsidR="00AB4D71">
        <w:rPr>
          <w:rFonts w:ascii="Cambria" w:hAnsi="Cambria"/>
          <w:sz w:val="24"/>
          <w:szCs w:val="24"/>
        </w:rPr>
        <w:t>, képzettséggel</w:t>
      </w:r>
      <w:r w:rsidRPr="00CA4E3D">
        <w:rPr>
          <w:rFonts w:ascii="Cambria" w:hAnsi="Cambria"/>
          <w:sz w:val="24"/>
          <w:szCs w:val="24"/>
        </w:rPr>
        <w:t>.</w:t>
      </w:r>
    </w:p>
    <w:p w:rsidR="00AB4D71" w:rsidRPr="00CA4E3D" w:rsidRDefault="00AB4D71" w:rsidP="00800B0B">
      <w:pPr>
        <w:pStyle w:val="Listaszerbekezds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Nem rendelkezik az előírt referenciával.</w:t>
      </w:r>
    </w:p>
    <w:p w:rsidR="009C521A" w:rsidRPr="00CA4E3D" w:rsidRDefault="009C521A" w:rsidP="00800B0B">
      <w:pPr>
        <w:pStyle w:val="Listaszerbekezds"/>
        <w:numPr>
          <w:ilvl w:val="0"/>
          <w:numId w:val="30"/>
        </w:numPr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Határidőn túl nyújtott be pályázati anyagot.</w:t>
      </w:r>
    </w:p>
    <w:p w:rsidR="009C521A" w:rsidRPr="00CA4E3D" w:rsidRDefault="009C521A" w:rsidP="00800B0B">
      <w:pPr>
        <w:pStyle w:val="Listaszerbekezds"/>
        <w:numPr>
          <w:ilvl w:val="0"/>
          <w:numId w:val="30"/>
        </w:numPr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Nem zárt borítékban beadott ajánlat.</w:t>
      </w:r>
    </w:p>
    <w:p w:rsidR="009C521A" w:rsidRPr="00CA4E3D" w:rsidRDefault="009C521A" w:rsidP="00800B0B">
      <w:pPr>
        <w:pStyle w:val="Listaszerbekezds"/>
        <w:numPr>
          <w:ilvl w:val="0"/>
          <w:numId w:val="30"/>
        </w:numPr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lastRenderedPageBreak/>
        <w:t>Nem elégíti ki az ajánlat a felhívási dokumentációban megfogalmazottakat.</w:t>
      </w:r>
    </w:p>
    <w:p w:rsidR="009C521A" w:rsidRPr="00CA4E3D" w:rsidRDefault="009C521A" w:rsidP="00644F61">
      <w:pPr>
        <w:pStyle w:val="Listaszerbekezds"/>
        <w:ind w:left="993"/>
        <w:rPr>
          <w:rFonts w:ascii="Cambria" w:hAnsi="Cambria"/>
          <w:sz w:val="24"/>
          <w:szCs w:val="24"/>
        </w:rPr>
      </w:pPr>
    </w:p>
    <w:p w:rsidR="009C521A" w:rsidRPr="00CA4E3D" w:rsidRDefault="009C521A" w:rsidP="005F2B38">
      <w:pPr>
        <w:rPr>
          <w:rFonts w:ascii="Cambria" w:hAnsi="Cambria"/>
        </w:rPr>
      </w:pPr>
      <w:r w:rsidRPr="00CA4E3D">
        <w:rPr>
          <w:rFonts w:ascii="Cambria" w:hAnsi="Cambria"/>
          <w:b/>
        </w:rPr>
        <w:t>Eredménytelen az eljárás</w:t>
      </w:r>
      <w:r w:rsidRPr="00CA4E3D">
        <w:rPr>
          <w:rFonts w:ascii="Cambria" w:hAnsi="Cambria"/>
        </w:rPr>
        <w:t>, ha:</w:t>
      </w:r>
    </w:p>
    <w:p w:rsidR="009C521A" w:rsidRPr="00CA4E3D" w:rsidRDefault="00BE7BD1" w:rsidP="00800B0B">
      <w:pPr>
        <w:pStyle w:val="Listaszerbekezds"/>
        <w:numPr>
          <w:ilvl w:val="0"/>
          <w:numId w:val="33"/>
        </w:numPr>
        <w:ind w:left="993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K</w:t>
      </w:r>
      <w:r w:rsidR="009C521A" w:rsidRPr="00CA4E3D">
        <w:rPr>
          <w:rFonts w:ascii="Cambria" w:hAnsi="Cambria"/>
          <w:sz w:val="24"/>
          <w:szCs w:val="24"/>
        </w:rPr>
        <w:t>izárólag érvénytelen pályázatok érkeznek,</w:t>
      </w:r>
    </w:p>
    <w:p w:rsidR="009C521A" w:rsidRPr="00CA4E3D" w:rsidRDefault="00BE7BD1" w:rsidP="00800B0B">
      <w:pPr>
        <w:pStyle w:val="Listaszerbekezds"/>
        <w:numPr>
          <w:ilvl w:val="0"/>
          <w:numId w:val="33"/>
        </w:numPr>
        <w:ind w:left="993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E</w:t>
      </w:r>
      <w:r w:rsidR="009C521A" w:rsidRPr="00CA4E3D">
        <w:rPr>
          <w:rFonts w:ascii="Cambria" w:hAnsi="Cambria"/>
          <w:sz w:val="24"/>
          <w:szCs w:val="24"/>
        </w:rPr>
        <w:t>gyik ajánlattevő sem tett a kiíró számára megfelelő ajánlatot.</w:t>
      </w:r>
    </w:p>
    <w:p w:rsidR="009C521A" w:rsidRPr="00CA4E3D" w:rsidRDefault="009C521A" w:rsidP="009C521A">
      <w:pPr>
        <w:pStyle w:val="Listaszerbekezds"/>
        <w:ind w:left="360"/>
        <w:rPr>
          <w:rFonts w:ascii="Cambria" w:hAnsi="Cambria"/>
          <w:sz w:val="24"/>
          <w:szCs w:val="24"/>
        </w:rPr>
      </w:pPr>
    </w:p>
    <w:p w:rsidR="009C521A" w:rsidRPr="00CA4E3D" w:rsidRDefault="007B6759" w:rsidP="008E629E">
      <w:pPr>
        <w:pStyle w:val="Cmsor1"/>
        <w:numPr>
          <w:ilvl w:val="0"/>
          <w:numId w:val="0"/>
        </w:numPr>
        <w:ind w:left="432" w:hanging="432"/>
        <w:rPr>
          <w:b w:val="0"/>
        </w:rPr>
      </w:pPr>
      <w:bookmarkStart w:id="14" w:name="_Toc130282556"/>
      <w:bookmarkStart w:id="15" w:name="_Hlk130282158"/>
      <w:r w:rsidRPr="00CA4E3D">
        <w:t>A beadott pályázathoz az alábbi dokumentumok csatolandók</w:t>
      </w:r>
      <w:r w:rsidR="009C521A" w:rsidRPr="00CA4E3D">
        <w:t>:</w:t>
      </w:r>
      <w:bookmarkEnd w:id="14"/>
    </w:p>
    <w:bookmarkEnd w:id="15"/>
    <w:p w:rsidR="009C521A" w:rsidRPr="00CA4E3D" w:rsidRDefault="009C521A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Ajánlati nyilatkozat (1.sz. melléklet)</w:t>
      </w:r>
      <w:r w:rsidR="005F2B38" w:rsidRPr="00CA4E3D">
        <w:rPr>
          <w:rFonts w:ascii="Cambria" w:hAnsi="Cambria"/>
          <w:sz w:val="24"/>
          <w:szCs w:val="24"/>
        </w:rPr>
        <w:t>,</w:t>
      </w:r>
    </w:p>
    <w:p w:rsidR="009C521A" w:rsidRPr="00CA4E3D" w:rsidRDefault="009C521A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Nyilatkozat a pályázati felhívásban meghatározott feladatok elvégzéséről (2. sz. melléklet)</w:t>
      </w:r>
    </w:p>
    <w:p w:rsidR="009C521A" w:rsidRDefault="009C521A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Nyilatkozat az ajánlat</w:t>
      </w:r>
      <w:r w:rsidR="009E13E0">
        <w:rPr>
          <w:rFonts w:ascii="Cambria" w:hAnsi="Cambria"/>
          <w:sz w:val="24"/>
          <w:szCs w:val="24"/>
        </w:rPr>
        <w:t>i</w:t>
      </w:r>
      <w:r w:rsidRPr="00CA4E3D">
        <w:rPr>
          <w:rFonts w:ascii="Cambria" w:hAnsi="Cambria"/>
          <w:sz w:val="24"/>
          <w:szCs w:val="24"/>
        </w:rPr>
        <w:t xml:space="preserve"> kötöttségéről (3. sz. melléklet)</w:t>
      </w:r>
    </w:p>
    <w:p w:rsidR="00D640A6" w:rsidRDefault="00D640A6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bookmarkStart w:id="16" w:name="_Hlk130282144"/>
      <w:r>
        <w:rPr>
          <w:rFonts w:ascii="Cambria" w:hAnsi="Cambria"/>
          <w:sz w:val="24"/>
          <w:szCs w:val="24"/>
        </w:rPr>
        <w:t>Audit módszertan részletesen bemutatva</w:t>
      </w:r>
      <w:bookmarkStart w:id="17" w:name="_GoBack"/>
      <w:bookmarkEnd w:id="16"/>
      <w:bookmarkEnd w:id="17"/>
    </w:p>
    <w:p w:rsidR="00AB4D71" w:rsidRDefault="00AB4D71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Nyilatkozat a jogszabályban előírt jogosultság és az előírt szakember képzettségének meglétéről</w:t>
      </w:r>
    </w:p>
    <w:p w:rsidR="00AB4D71" w:rsidRPr="00AB4D71" w:rsidRDefault="00AB4D71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Referencia nyilatkozat</w:t>
      </w:r>
    </w:p>
    <w:p w:rsidR="009C521A" w:rsidRPr="00CA4E3D" w:rsidRDefault="009C521A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A pályázó cégjegyzésre jogosult vezetője által aláírt szerződéstervezet</w:t>
      </w:r>
    </w:p>
    <w:p w:rsidR="00644F61" w:rsidRPr="00CA4E3D" w:rsidRDefault="00BB5B7F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Átláthatósági nyilatkozat</w:t>
      </w:r>
    </w:p>
    <w:p w:rsidR="009C521A" w:rsidRDefault="00644F61" w:rsidP="00AB4D71">
      <w:pPr>
        <w:pStyle w:val="Listaszerbekezds"/>
        <w:numPr>
          <w:ilvl w:val="0"/>
          <w:numId w:val="34"/>
        </w:numPr>
        <w:ind w:left="993"/>
        <w:jc w:val="both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NAV 30 napnál nem régebbi, köztartozásról szóló igazolása, vagy a köztartozás mentes adatbázisból való lekérdezés kinyomtatott változata</w:t>
      </w:r>
    </w:p>
    <w:p w:rsidR="003B5DF8" w:rsidRDefault="003B5DF8" w:rsidP="003B5DF8">
      <w:pPr>
        <w:pStyle w:val="Cmsor1"/>
        <w:numPr>
          <w:ilvl w:val="0"/>
          <w:numId w:val="0"/>
        </w:numPr>
        <w:ind w:left="432" w:hanging="432"/>
      </w:pPr>
      <w:bookmarkStart w:id="18" w:name="_Toc130282557"/>
      <w:r>
        <w:t>Audit módszertan részletes leírásában ki kell térni</w:t>
      </w:r>
      <w:r w:rsidRPr="00CA4E3D">
        <w:t>:</w:t>
      </w:r>
      <w:bookmarkEnd w:id="18"/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  <w:sz w:val="22"/>
          <w:szCs w:val="22"/>
        </w:rPr>
      </w:pPr>
      <w:r>
        <w:t xml:space="preserve">A tanúsítási módszertan részletes leírására, amely tartalmazza a módszertan célját, a </w:t>
      </w:r>
      <w:r w:rsidRPr="003B5DF8">
        <w:rPr>
          <w:rFonts w:ascii="Cambria" w:hAnsi="Cambria"/>
        </w:rPr>
        <w:t>végrehajtási folyamatot, az elvárásokat és a végrehajtás menetét.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 módszertan általános követelményei</w:t>
      </w:r>
      <w:r>
        <w:rPr>
          <w:rFonts w:ascii="Cambria" w:hAnsi="Cambria"/>
        </w:rPr>
        <w:t>t</w:t>
      </w:r>
      <w:r w:rsidRPr="003B5DF8">
        <w:rPr>
          <w:rFonts w:ascii="Cambria" w:hAnsi="Cambria"/>
        </w:rPr>
        <w:t>, amelyeknek tartalmaznia kell a biztonsági szabályokat és előírásokat, az információvédelmi szabványokat, az érzékeny adatok kezelésének előírásait és az adatbiztonsági eljárásokat.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Az információbiztonsági értékelési eljárások részletes leírás</w:t>
      </w:r>
      <w:r>
        <w:rPr>
          <w:rFonts w:ascii="Cambria" w:hAnsi="Cambria"/>
        </w:rPr>
        <w:t>át</w:t>
      </w:r>
      <w:r w:rsidRPr="003B5DF8">
        <w:rPr>
          <w:rFonts w:ascii="Cambria" w:hAnsi="Cambria"/>
        </w:rPr>
        <w:t>, amely magában foglalja a felhasznált módszertanokat, a vizsgálatok menetét és az értékelési kritériumokat.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Az auditálás folyamatának leírás</w:t>
      </w:r>
      <w:r>
        <w:rPr>
          <w:rFonts w:ascii="Cambria" w:hAnsi="Cambria"/>
        </w:rPr>
        <w:t>át</w:t>
      </w:r>
      <w:r w:rsidRPr="003B5DF8">
        <w:rPr>
          <w:rFonts w:ascii="Cambria" w:hAnsi="Cambria"/>
        </w:rPr>
        <w:t>, amely magában foglalja az auditálási folyamat menetét, a dokumentáció rendszerét, az észrevételek kezelését és az eredmények dokumentálását.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Az auditálás folyamán, az ügyféltől elvárt előzetes munka pontos definiálását.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Az információbiztonsági tanúsítvány kiállításának folyamatának leírás</w:t>
      </w:r>
      <w:r>
        <w:rPr>
          <w:rFonts w:ascii="Cambria" w:hAnsi="Cambria"/>
        </w:rPr>
        <w:t>át</w:t>
      </w:r>
      <w:r w:rsidRPr="003B5DF8">
        <w:rPr>
          <w:rFonts w:ascii="Cambria" w:hAnsi="Cambria"/>
        </w:rPr>
        <w:t>, amely tartalmazza az igénylők regisztrációjának menetét, a dokumentáció benyújtását, a vizsgálatok menetét és az eredmények dokumentálását.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Az információbiztonsági tanúsítvány fenntartás folyamatának leírás</w:t>
      </w:r>
      <w:r>
        <w:rPr>
          <w:rFonts w:ascii="Cambria" w:hAnsi="Cambria"/>
        </w:rPr>
        <w:t>át</w:t>
      </w:r>
      <w:r w:rsidRPr="003B5DF8">
        <w:rPr>
          <w:rFonts w:ascii="Cambria" w:hAnsi="Cambria"/>
        </w:rPr>
        <w:t>, amely magában foglalja a tanúsítvány felülvizsgálatát, az észrevételek kezelését, a folyamatos monitorozást és az esetleges változások dokumentálását.</w:t>
      </w:r>
    </w:p>
    <w:p w:rsidR="003B5DF8" w:rsidRPr="003B5DF8" w:rsidRDefault="003B5DF8" w:rsidP="003B5DF8">
      <w:pPr>
        <w:numPr>
          <w:ilvl w:val="0"/>
          <w:numId w:val="47"/>
        </w:numPr>
        <w:tabs>
          <w:tab w:val="clear" w:pos="720"/>
          <w:tab w:val="num" w:pos="993"/>
        </w:tabs>
        <w:ind w:left="993" w:hanging="426"/>
        <w:rPr>
          <w:rFonts w:ascii="Cambria" w:hAnsi="Cambria"/>
        </w:rPr>
      </w:pPr>
      <w:r w:rsidRPr="003B5DF8">
        <w:rPr>
          <w:rFonts w:ascii="Cambria" w:hAnsi="Cambria"/>
        </w:rPr>
        <w:t>Amennyiben a tanúsítási módszertan, nem a 2013.évi L. törvényre épül, akkor annak egyenértékűségéről igazolás.</w:t>
      </w:r>
    </w:p>
    <w:p w:rsidR="003B5DF8" w:rsidRPr="003B5DF8" w:rsidRDefault="003B5DF8" w:rsidP="003B5DF8">
      <w:pPr>
        <w:rPr>
          <w:rFonts w:ascii="Cambria" w:hAnsi="Cambria"/>
        </w:rPr>
      </w:pPr>
    </w:p>
    <w:p w:rsidR="003B5DF8" w:rsidRDefault="003B5DF8" w:rsidP="003B5DF8">
      <w:pPr>
        <w:rPr>
          <w:rFonts w:ascii="Cambria" w:hAnsi="Cambria"/>
        </w:rPr>
      </w:pPr>
    </w:p>
    <w:p w:rsidR="003B5DF8" w:rsidRDefault="003B5DF8" w:rsidP="003B5DF8">
      <w:pPr>
        <w:rPr>
          <w:rFonts w:ascii="Cambria" w:hAnsi="Cambria"/>
        </w:rPr>
      </w:pPr>
    </w:p>
    <w:p w:rsidR="003B5DF8" w:rsidRDefault="003B5DF8" w:rsidP="003B5DF8">
      <w:pPr>
        <w:rPr>
          <w:rFonts w:ascii="Cambria" w:hAnsi="Cambria"/>
        </w:rPr>
      </w:pPr>
    </w:p>
    <w:p w:rsidR="003B5DF8" w:rsidRPr="003B5DF8" w:rsidRDefault="003B5DF8" w:rsidP="003B5DF8">
      <w:pPr>
        <w:rPr>
          <w:rFonts w:ascii="Cambria" w:hAnsi="Cambria"/>
        </w:rPr>
      </w:pPr>
    </w:p>
    <w:p w:rsidR="00CA4E3D" w:rsidRPr="00CA4E3D" w:rsidRDefault="008E629E" w:rsidP="008E629E">
      <w:pPr>
        <w:pStyle w:val="Cmsor1"/>
        <w:numPr>
          <w:ilvl w:val="0"/>
          <w:numId w:val="0"/>
        </w:numPr>
        <w:ind w:left="432" w:hanging="432"/>
      </w:pPr>
      <w:bookmarkStart w:id="19" w:name="_Toc130282558"/>
      <w:r w:rsidRPr="00CA4E3D">
        <w:t>M</w:t>
      </w:r>
      <w:r w:rsidR="00644F61" w:rsidRPr="00CA4E3D">
        <w:t>ellékletek</w:t>
      </w:r>
      <w:r w:rsidR="00CA4E3D" w:rsidRPr="00CA4E3D">
        <w:t>:</w:t>
      </w:r>
      <w:bookmarkEnd w:id="19"/>
    </w:p>
    <w:p w:rsidR="00644F61" w:rsidRPr="00CA4E3D" w:rsidRDefault="00CA4E3D" w:rsidP="00CA4E3D">
      <w:pPr>
        <w:rPr>
          <w:rFonts w:ascii="Cambria" w:hAnsi="Cambria"/>
        </w:rPr>
      </w:pPr>
      <w:r w:rsidRPr="00CA4E3D">
        <w:rPr>
          <w:rFonts w:ascii="Cambria" w:hAnsi="Cambria"/>
        </w:rPr>
        <w:t xml:space="preserve">A </w:t>
      </w:r>
      <w:r w:rsidR="008E629E" w:rsidRPr="00CA4E3D">
        <w:rPr>
          <w:rFonts w:ascii="Cambria" w:hAnsi="Cambria"/>
        </w:rPr>
        <w:t>kiíró rendelkezésre bocsát</w:t>
      </w:r>
      <w:r w:rsidRPr="00CA4E3D">
        <w:rPr>
          <w:rFonts w:ascii="Cambria" w:hAnsi="Cambria"/>
        </w:rPr>
        <w:t>ja</w:t>
      </w:r>
      <w:r w:rsidR="008E629E" w:rsidRPr="00CA4E3D">
        <w:rPr>
          <w:rFonts w:ascii="Cambria" w:hAnsi="Cambria"/>
        </w:rPr>
        <w:t>:</w:t>
      </w:r>
    </w:p>
    <w:p w:rsidR="00644F61" w:rsidRPr="00CA4E3D" w:rsidRDefault="00644F61" w:rsidP="00644F61">
      <w:pPr>
        <w:pStyle w:val="Listaszerbekezds"/>
        <w:numPr>
          <w:ilvl w:val="0"/>
          <w:numId w:val="43"/>
        </w:numPr>
        <w:ind w:left="993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1 pld.</w:t>
      </w:r>
      <w:r w:rsidRPr="00CA4E3D">
        <w:rPr>
          <w:rFonts w:ascii="Cambria" w:hAnsi="Cambria"/>
          <w:sz w:val="24"/>
          <w:szCs w:val="24"/>
        </w:rPr>
        <w:tab/>
        <w:t>Ajánlati nyilatkozat</w:t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  <w:t xml:space="preserve">(1. sz. melléklet) </w:t>
      </w:r>
    </w:p>
    <w:p w:rsidR="00644F61" w:rsidRPr="00CA4E3D" w:rsidRDefault="00644F61" w:rsidP="00644F61">
      <w:pPr>
        <w:pStyle w:val="Listaszerbekezds"/>
        <w:numPr>
          <w:ilvl w:val="0"/>
          <w:numId w:val="43"/>
        </w:numPr>
        <w:ind w:left="993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1 pld.</w:t>
      </w:r>
      <w:r w:rsidRPr="00CA4E3D">
        <w:rPr>
          <w:rFonts w:ascii="Cambria" w:hAnsi="Cambria"/>
          <w:sz w:val="24"/>
          <w:szCs w:val="24"/>
        </w:rPr>
        <w:tab/>
        <w:t xml:space="preserve">Teljességi nyilatkozat </w:t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  <w:t xml:space="preserve">(2. sz. melléklet) </w:t>
      </w:r>
    </w:p>
    <w:p w:rsidR="00800B0B" w:rsidRPr="00CA4E3D" w:rsidRDefault="00644F61" w:rsidP="00644F61">
      <w:pPr>
        <w:pStyle w:val="Listaszerbekezds"/>
        <w:numPr>
          <w:ilvl w:val="0"/>
          <w:numId w:val="43"/>
        </w:numPr>
        <w:ind w:left="993"/>
        <w:rPr>
          <w:rFonts w:ascii="Cambria" w:hAnsi="Cambria"/>
          <w:sz w:val="24"/>
          <w:szCs w:val="24"/>
        </w:rPr>
      </w:pPr>
      <w:r w:rsidRPr="00CA4E3D">
        <w:rPr>
          <w:rFonts w:ascii="Cambria" w:hAnsi="Cambria"/>
          <w:sz w:val="24"/>
          <w:szCs w:val="24"/>
        </w:rPr>
        <w:t>1 pld.</w:t>
      </w:r>
      <w:r w:rsidRPr="00CA4E3D">
        <w:rPr>
          <w:rFonts w:ascii="Cambria" w:hAnsi="Cambria"/>
          <w:sz w:val="24"/>
          <w:szCs w:val="24"/>
        </w:rPr>
        <w:tab/>
        <w:t xml:space="preserve">Nyilatkozat az ajánlati kötöttségről </w:t>
      </w:r>
      <w:r w:rsidRPr="00CA4E3D">
        <w:rPr>
          <w:rFonts w:ascii="Cambria" w:hAnsi="Cambria"/>
          <w:sz w:val="24"/>
          <w:szCs w:val="24"/>
        </w:rPr>
        <w:tab/>
      </w:r>
      <w:r w:rsidRPr="00CA4E3D">
        <w:rPr>
          <w:rFonts w:ascii="Cambria" w:hAnsi="Cambria"/>
          <w:sz w:val="24"/>
          <w:szCs w:val="24"/>
        </w:rPr>
        <w:tab/>
        <w:t>(3. sz. melléklet)</w:t>
      </w:r>
    </w:p>
    <w:p w:rsidR="00BB5B7F" w:rsidRPr="00CA4E3D" w:rsidRDefault="00BB5B7F" w:rsidP="00BB5B7F">
      <w:pPr>
        <w:rPr>
          <w:rFonts w:ascii="Cambria" w:hAnsi="Cambria"/>
        </w:rPr>
      </w:pPr>
    </w:p>
    <w:p w:rsidR="00BB5B7F" w:rsidRPr="00CA4E3D" w:rsidRDefault="009C1242" w:rsidP="00BB5B7F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>Debrecen, 202</w:t>
      </w:r>
      <w:r w:rsidR="005F2B38" w:rsidRPr="00CA4E3D">
        <w:rPr>
          <w:rFonts w:ascii="Cambria" w:hAnsi="Cambria" w:cs="Arial"/>
        </w:rPr>
        <w:t>3</w:t>
      </w:r>
      <w:r w:rsidR="00BB5B7F" w:rsidRPr="00CA4E3D">
        <w:rPr>
          <w:rFonts w:ascii="Cambria" w:hAnsi="Cambria" w:cs="Arial"/>
        </w:rPr>
        <w:t xml:space="preserve">. </w:t>
      </w:r>
      <w:r w:rsidR="005666B0">
        <w:rPr>
          <w:rFonts w:ascii="Cambria" w:hAnsi="Cambria" w:cs="Arial"/>
        </w:rPr>
        <w:t>május</w:t>
      </w:r>
      <w:r w:rsidR="00BB5B7F" w:rsidRPr="00CA4E3D">
        <w:rPr>
          <w:rFonts w:ascii="Cambria" w:hAnsi="Cambria" w:cs="Arial"/>
        </w:rPr>
        <w:t xml:space="preserve"> </w:t>
      </w:r>
      <w:r w:rsidR="005666B0">
        <w:rPr>
          <w:rFonts w:ascii="Cambria" w:hAnsi="Cambria" w:cs="Arial"/>
        </w:rPr>
        <w:t>03</w:t>
      </w:r>
      <w:r w:rsidR="00BB5B7F" w:rsidRPr="00CA4E3D">
        <w:rPr>
          <w:rFonts w:ascii="Cambria" w:hAnsi="Cambria" w:cs="Arial"/>
        </w:rPr>
        <w:t>.</w:t>
      </w:r>
    </w:p>
    <w:p w:rsidR="00BB5B7F" w:rsidRDefault="00BB5B7F" w:rsidP="00BB5B7F">
      <w:pPr>
        <w:rPr>
          <w:rFonts w:ascii="Cambria" w:hAnsi="Cambria" w:cs="Arial"/>
        </w:rPr>
      </w:pPr>
    </w:p>
    <w:p w:rsidR="003B5DF8" w:rsidRDefault="003B5DF8" w:rsidP="00BB5B7F">
      <w:pPr>
        <w:rPr>
          <w:rFonts w:ascii="Cambria" w:hAnsi="Cambria" w:cs="Arial"/>
        </w:rPr>
      </w:pPr>
    </w:p>
    <w:p w:rsidR="003B5DF8" w:rsidRPr="00CA4E3D" w:rsidRDefault="003B5DF8" w:rsidP="00BB5B7F">
      <w:pPr>
        <w:rPr>
          <w:rFonts w:ascii="Cambria" w:hAnsi="Cambria" w:cs="Arial"/>
        </w:rPr>
      </w:pPr>
    </w:p>
    <w:p w:rsidR="00BB5B7F" w:rsidRPr="00CA4E3D" w:rsidRDefault="00BB5B7F" w:rsidP="00BB5B7F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="00DD037B" w:rsidRPr="00CA4E3D">
        <w:rPr>
          <w:rFonts w:ascii="Cambria" w:hAnsi="Cambria" w:cs="Arial"/>
        </w:rPr>
        <w:t>Gorján Ferenc</w:t>
      </w:r>
    </w:p>
    <w:p w:rsidR="00BB5B7F" w:rsidRPr="00CA4E3D" w:rsidRDefault="00BB5B7F" w:rsidP="00BB5B7F">
      <w:pPr>
        <w:ind w:left="3540" w:firstLine="708"/>
        <w:rPr>
          <w:rFonts w:ascii="Cambria" w:hAnsi="Cambria" w:cs="Arial"/>
        </w:rPr>
      </w:pPr>
      <w:r w:rsidRPr="00CA4E3D">
        <w:rPr>
          <w:rFonts w:ascii="Cambria" w:hAnsi="Cambria" w:cs="Arial"/>
        </w:rPr>
        <w:t>vezérigazgató</w:t>
      </w:r>
    </w:p>
    <w:p w:rsidR="009C521A" w:rsidRPr="00CA4E3D" w:rsidRDefault="009C521A" w:rsidP="009C521A">
      <w:pPr>
        <w:pStyle w:val="Listaszerbekezds"/>
        <w:ind w:left="786"/>
        <w:rPr>
          <w:rFonts w:ascii="Cambria" w:hAnsi="Cambria"/>
          <w:sz w:val="24"/>
          <w:szCs w:val="24"/>
        </w:rPr>
      </w:pPr>
    </w:p>
    <w:p w:rsidR="00FD4070" w:rsidRPr="00CA4E3D" w:rsidRDefault="00FD4070">
      <w:pPr>
        <w:jc w:val="left"/>
        <w:rPr>
          <w:rFonts w:ascii="Cambria" w:eastAsiaTheme="minorHAnsi" w:hAnsi="Cambria" w:cs="Arial"/>
        </w:rPr>
      </w:pPr>
      <w:r w:rsidRPr="00CA4E3D">
        <w:rPr>
          <w:rFonts w:ascii="Cambria" w:hAnsi="Cambria"/>
        </w:rPr>
        <w:br w:type="page"/>
      </w:r>
    </w:p>
    <w:p w:rsidR="00FD4070" w:rsidRPr="00CA4E3D" w:rsidRDefault="00FD4070" w:rsidP="009C521A">
      <w:pPr>
        <w:pStyle w:val="Listaszerbekezds"/>
        <w:ind w:left="786"/>
        <w:rPr>
          <w:rFonts w:ascii="Cambria" w:hAnsi="Cambria"/>
          <w:sz w:val="24"/>
          <w:szCs w:val="24"/>
        </w:rPr>
      </w:pPr>
    </w:p>
    <w:p w:rsidR="00FD4070" w:rsidRPr="00CA4E3D" w:rsidRDefault="00FD4070" w:rsidP="00CA4E3D">
      <w:pPr>
        <w:pStyle w:val="Cmsor1"/>
        <w:rPr>
          <w:rFonts w:cs="Arial"/>
          <w:b w:val="0"/>
          <w:bCs w:val="0"/>
        </w:rPr>
      </w:pPr>
      <w:bookmarkStart w:id="20" w:name="_Toc130282559"/>
      <w:r w:rsidRPr="00CA4E3D">
        <w:rPr>
          <w:rFonts w:cs="Arial"/>
        </w:rPr>
        <w:t>sz. melléklet</w:t>
      </w:r>
      <w:bookmarkEnd w:id="20"/>
    </w:p>
    <w:p w:rsidR="00FD4070" w:rsidRPr="00CA4E3D" w:rsidRDefault="00FD4070" w:rsidP="00FD4070">
      <w:pPr>
        <w:rPr>
          <w:rFonts w:ascii="Cambria" w:hAnsi="Cambria"/>
        </w:rPr>
      </w:pPr>
    </w:p>
    <w:p w:rsidR="00FD4070" w:rsidRPr="00CA4E3D" w:rsidRDefault="00FD4070" w:rsidP="00CA4E3D">
      <w:pPr>
        <w:jc w:val="center"/>
        <w:rPr>
          <w:rFonts w:ascii="Cambria" w:hAnsi="Cambria"/>
          <w:b/>
          <w:sz w:val="28"/>
          <w:szCs w:val="28"/>
        </w:rPr>
      </w:pPr>
      <w:r w:rsidRPr="00CA4E3D">
        <w:rPr>
          <w:rFonts w:ascii="Cambria" w:hAnsi="Cambria"/>
          <w:b/>
          <w:sz w:val="28"/>
          <w:szCs w:val="28"/>
        </w:rPr>
        <w:t>Ajánlati nyilatkozat</w:t>
      </w: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I. Pályázó neve, címe, telefon/fax száma, e-mail címe, kapcsolattartó neve, elérhetősége:</w:t>
      </w:r>
      <w:r w:rsidRPr="00CA4E3D">
        <w:rPr>
          <w:rFonts w:ascii="Cambria" w:hAnsi="Cambria" w:cs="Arial"/>
        </w:rPr>
        <w:t xml:space="preserve"> ……......................................................................…………………………………</w:t>
      </w:r>
      <w:r w:rsidR="00795B9A">
        <w:rPr>
          <w:rFonts w:ascii="Cambria" w:hAnsi="Cambria" w:cs="Arial"/>
        </w:rPr>
        <w:t>…………………</w:t>
      </w:r>
    </w:p>
    <w:p w:rsidR="00FD4070" w:rsidRPr="00CA4E3D" w:rsidRDefault="00FD4070" w:rsidP="00FD4070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……………………………………………………………………………….……………</w:t>
      </w:r>
      <w:r w:rsidR="00795B9A">
        <w:rPr>
          <w:rFonts w:ascii="Cambria" w:hAnsi="Cambria" w:cs="Arial"/>
        </w:rPr>
        <w:t>……………………………………..</w:t>
      </w:r>
    </w:p>
    <w:p w:rsidR="00FD4070" w:rsidRPr="00CA4E3D" w:rsidRDefault="00FD4070" w:rsidP="00FD4070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……………………………………………………………………………………………</w:t>
      </w:r>
      <w:r w:rsidR="00795B9A">
        <w:rPr>
          <w:rFonts w:ascii="Cambria" w:hAnsi="Cambria" w:cs="Arial"/>
        </w:rPr>
        <w:t>……………………………………..</w:t>
      </w:r>
    </w:p>
    <w:p w:rsidR="00FD4070" w:rsidRPr="00CA4E3D" w:rsidRDefault="00FD4070" w:rsidP="00FD4070">
      <w:pPr>
        <w:rPr>
          <w:rFonts w:ascii="Cambria" w:hAnsi="Cambria" w:cs="Arial"/>
          <w:b/>
          <w:bCs/>
        </w:rPr>
      </w:pPr>
    </w:p>
    <w:p w:rsidR="00FD4070" w:rsidRPr="00CA4E3D" w:rsidRDefault="00FD4070" w:rsidP="00FD4070">
      <w:pPr>
        <w:rPr>
          <w:rFonts w:ascii="Cambria" w:hAnsi="Cambria" w:cs="Arial"/>
          <w:b/>
          <w:bCs/>
        </w:rPr>
      </w:pPr>
    </w:p>
    <w:p w:rsidR="00FD4070" w:rsidRPr="00CA4E3D" w:rsidRDefault="00FD4070" w:rsidP="00FD4070">
      <w:pPr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II. Pályázat tárgya:</w:t>
      </w:r>
      <w:r w:rsidRPr="00CA4E3D">
        <w:rPr>
          <w:rFonts w:ascii="Cambria" w:hAnsi="Cambria" w:cs="Arial"/>
        </w:rPr>
        <w:t xml:space="preserve"> </w:t>
      </w:r>
    </w:p>
    <w:p w:rsidR="00FD4070" w:rsidRPr="00CA4E3D" w:rsidRDefault="00FD4070" w:rsidP="00FD4070">
      <w:pPr>
        <w:rPr>
          <w:rFonts w:ascii="Cambria" w:hAnsi="Cambria" w:cs="Arial"/>
          <w:b/>
          <w:bCs/>
          <w:i/>
          <w:iCs/>
        </w:rPr>
      </w:pPr>
    </w:p>
    <w:p w:rsidR="00FD4070" w:rsidRPr="00CA4E3D" w:rsidRDefault="00FD4070" w:rsidP="00FD4070">
      <w:pPr>
        <w:spacing w:after="240"/>
        <w:ind w:left="1416"/>
        <w:jc w:val="center"/>
        <w:rPr>
          <w:rFonts w:ascii="Cambria" w:hAnsi="Cambria" w:cs="Arial"/>
          <w:b/>
          <w:sz w:val="28"/>
          <w:szCs w:val="28"/>
        </w:rPr>
      </w:pPr>
      <w:r w:rsidRPr="00CA4E3D">
        <w:rPr>
          <w:rFonts w:ascii="Cambria" w:hAnsi="Cambria" w:cs="Arial"/>
          <w:b/>
          <w:sz w:val="28"/>
          <w:szCs w:val="28"/>
        </w:rPr>
        <w:t>Számlázási informatikai rendszerre vonatkozó tanúsítás elvégzése</w:t>
      </w:r>
    </w:p>
    <w:p w:rsidR="00FD4070" w:rsidRPr="00CA4E3D" w:rsidRDefault="00FD4070" w:rsidP="00FD4070">
      <w:pPr>
        <w:rPr>
          <w:rFonts w:ascii="Cambria" w:hAnsi="Cambria" w:cs="Arial"/>
          <w:b/>
          <w:bCs/>
        </w:rPr>
      </w:pPr>
    </w:p>
    <w:p w:rsidR="00FD4070" w:rsidRPr="00CA4E3D" w:rsidRDefault="00FD4070" w:rsidP="00FD4070">
      <w:pPr>
        <w:rPr>
          <w:rFonts w:ascii="Cambria" w:hAnsi="Cambria" w:cs="Arial"/>
          <w:b/>
          <w:bCs/>
        </w:rPr>
      </w:pPr>
    </w:p>
    <w:p w:rsidR="00795B9A" w:rsidRPr="00CA4E3D" w:rsidRDefault="00FD4070" w:rsidP="00FD4070">
      <w:pPr>
        <w:spacing w:after="120"/>
        <w:rPr>
          <w:rFonts w:ascii="Cambria" w:hAnsi="Cambria" w:cs="Arial"/>
          <w:b/>
          <w:bCs/>
        </w:rPr>
      </w:pPr>
      <w:r w:rsidRPr="00CA4E3D">
        <w:rPr>
          <w:rFonts w:ascii="Cambria" w:hAnsi="Cambria" w:cs="Arial"/>
          <w:b/>
          <w:bCs/>
        </w:rPr>
        <w:t>III. Nettó ajánlati ár (Ft):</w:t>
      </w:r>
    </w:p>
    <w:p w:rsidR="00FD4070" w:rsidRPr="00CA4E3D" w:rsidRDefault="00FD4070" w:rsidP="00FD4070">
      <w:pPr>
        <w:spacing w:after="120"/>
        <w:rPr>
          <w:rFonts w:ascii="Cambria" w:hAnsi="Cambria" w:cs="Arial"/>
          <w:b/>
          <w:bCs/>
        </w:rPr>
      </w:pP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1701"/>
      </w:tblGrid>
      <w:tr w:rsidR="00795B9A" w:rsidRPr="00CA4E3D" w:rsidTr="00795B9A">
        <w:trPr>
          <w:trHeight w:val="454"/>
          <w:jc w:val="center"/>
        </w:trPr>
        <w:tc>
          <w:tcPr>
            <w:tcW w:w="5329" w:type="dxa"/>
            <w:vAlign w:val="center"/>
          </w:tcPr>
          <w:p w:rsidR="00FD4070" w:rsidRPr="00CA4E3D" w:rsidRDefault="00FD4070" w:rsidP="00CE719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A4E3D">
              <w:rPr>
                <w:rFonts w:ascii="Cambria" w:hAnsi="Cambria" w:cs="Arial"/>
                <w:b/>
                <w:sz w:val="18"/>
                <w:szCs w:val="18"/>
              </w:rPr>
              <w:t>Megnevezés:</w:t>
            </w:r>
          </w:p>
        </w:tc>
        <w:tc>
          <w:tcPr>
            <w:tcW w:w="1701" w:type="dxa"/>
            <w:vAlign w:val="center"/>
          </w:tcPr>
          <w:p w:rsidR="00FD4070" w:rsidRPr="00795B9A" w:rsidRDefault="00795B9A" w:rsidP="00CE719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95B9A">
              <w:rPr>
                <w:rFonts w:ascii="Cambria" w:hAnsi="Cambria"/>
                <w:b/>
                <w:sz w:val="18"/>
                <w:szCs w:val="18"/>
              </w:rPr>
              <w:t>Összeg</w:t>
            </w:r>
          </w:p>
        </w:tc>
      </w:tr>
      <w:tr w:rsidR="00795B9A" w:rsidRPr="00CA4E3D" w:rsidTr="00795B9A">
        <w:trPr>
          <w:trHeight w:val="161"/>
          <w:jc w:val="center"/>
        </w:trPr>
        <w:tc>
          <w:tcPr>
            <w:tcW w:w="5329" w:type="dxa"/>
            <w:vMerge w:val="restart"/>
            <w:vAlign w:val="center"/>
          </w:tcPr>
          <w:p w:rsidR="00795B9A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  <w:r w:rsidRPr="00CA4E3D">
              <w:rPr>
                <w:rFonts w:ascii="Cambria" w:hAnsi="Cambria" w:cs="Arial"/>
                <w:sz w:val="22"/>
                <w:szCs w:val="22"/>
              </w:rPr>
              <w:t>Tanúsítás díj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melyből a tanácsadási díj összege</w:t>
            </w:r>
          </w:p>
        </w:tc>
        <w:tc>
          <w:tcPr>
            <w:tcW w:w="1701" w:type="dxa"/>
          </w:tcPr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5B9A" w:rsidRPr="00CA4E3D" w:rsidTr="00795B9A">
        <w:trPr>
          <w:trHeight w:val="161"/>
          <w:jc w:val="center"/>
        </w:trPr>
        <w:tc>
          <w:tcPr>
            <w:tcW w:w="5329" w:type="dxa"/>
            <w:vMerge/>
            <w:vAlign w:val="center"/>
          </w:tcPr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5B9A" w:rsidRPr="00CA4E3D" w:rsidTr="00795B9A">
        <w:trPr>
          <w:trHeight w:val="183"/>
          <w:jc w:val="center"/>
        </w:trPr>
        <w:tc>
          <w:tcPr>
            <w:tcW w:w="5329" w:type="dxa"/>
            <w:vMerge w:val="restart"/>
            <w:vAlign w:val="center"/>
          </w:tcPr>
          <w:p w:rsidR="00795B9A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  <w:r w:rsidRPr="00CA4E3D">
              <w:rPr>
                <w:rFonts w:ascii="Cambria" w:hAnsi="Cambria" w:cs="Arial"/>
                <w:sz w:val="22"/>
                <w:szCs w:val="22"/>
              </w:rPr>
              <w:t>Felülvizsgálat díj (alkalom)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melyből a tanácsadási díj összege</w:t>
            </w:r>
          </w:p>
        </w:tc>
        <w:tc>
          <w:tcPr>
            <w:tcW w:w="1701" w:type="dxa"/>
          </w:tcPr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5B9A" w:rsidRPr="00CA4E3D" w:rsidTr="00795B9A">
        <w:trPr>
          <w:trHeight w:val="182"/>
          <w:jc w:val="center"/>
        </w:trPr>
        <w:tc>
          <w:tcPr>
            <w:tcW w:w="5329" w:type="dxa"/>
            <w:vMerge/>
            <w:vAlign w:val="center"/>
          </w:tcPr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5B9A" w:rsidRPr="00CA4E3D" w:rsidRDefault="00795B9A" w:rsidP="00CE719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IV. Tanúsítási, felülvizsgálati javasolt időpontok:</w:t>
      </w:r>
      <w:r w:rsidRPr="00CA4E3D">
        <w:rPr>
          <w:rFonts w:ascii="Cambria" w:hAnsi="Cambria" w:cs="Arial"/>
        </w:rPr>
        <w:t xml:space="preserve"> </w:t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</w:p>
    <w:p w:rsidR="00FD4070" w:rsidRPr="00CA4E3D" w:rsidRDefault="00FD4070" w:rsidP="00FD4070">
      <w:pPr>
        <w:numPr>
          <w:ilvl w:val="0"/>
          <w:numId w:val="45"/>
        </w:numPr>
        <w:jc w:val="left"/>
        <w:rPr>
          <w:rFonts w:ascii="Cambria" w:hAnsi="Cambria" w:cs="Arial"/>
        </w:rPr>
      </w:pPr>
      <w:r w:rsidRPr="00CA4E3D">
        <w:rPr>
          <w:rFonts w:ascii="Cambria" w:hAnsi="Cambria" w:cs="Arial"/>
        </w:rPr>
        <w:t xml:space="preserve"> …………………………………….</w:t>
      </w:r>
    </w:p>
    <w:p w:rsidR="00FD4070" w:rsidRPr="00CA4E3D" w:rsidRDefault="00FD4070" w:rsidP="00FD4070">
      <w:pPr>
        <w:numPr>
          <w:ilvl w:val="0"/>
          <w:numId w:val="45"/>
        </w:numPr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…………………………………….</w:t>
      </w:r>
    </w:p>
    <w:p w:rsidR="00FD4070" w:rsidRPr="00CA4E3D" w:rsidRDefault="00FD4070" w:rsidP="00FD4070">
      <w:pPr>
        <w:numPr>
          <w:ilvl w:val="0"/>
          <w:numId w:val="45"/>
        </w:numPr>
        <w:rPr>
          <w:rFonts w:ascii="Cambria" w:hAnsi="Cambria" w:cs="Arial"/>
        </w:rPr>
      </w:pPr>
      <w:r w:rsidRPr="00CA4E3D">
        <w:rPr>
          <w:rFonts w:ascii="Cambria" w:hAnsi="Cambria" w:cs="Arial"/>
        </w:rPr>
        <w:t>…………………………………….</w:t>
      </w: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  <w:b/>
        </w:rPr>
      </w:pPr>
      <w:r w:rsidRPr="00CA4E3D">
        <w:rPr>
          <w:rFonts w:ascii="Cambria" w:hAnsi="Cambria" w:cs="Arial"/>
          <w:b/>
        </w:rPr>
        <w:t xml:space="preserve">V. </w:t>
      </w:r>
      <w:r w:rsidR="00CA4E3D">
        <w:rPr>
          <w:rFonts w:ascii="Cambria" w:hAnsi="Cambria" w:cs="Arial"/>
          <w:b/>
        </w:rPr>
        <w:t xml:space="preserve"> </w:t>
      </w:r>
      <w:r w:rsidRPr="00CA4E3D">
        <w:rPr>
          <w:rFonts w:ascii="Cambria" w:hAnsi="Cambria" w:cs="Arial"/>
          <w:b/>
        </w:rPr>
        <w:t>Mint pályázó nyilatkozom, hogy a feladat elvégzéséhez szükséges engedélyekkel, jogosultságokkal rendelkezem.</w:t>
      </w:r>
      <w:r w:rsidRPr="00CA4E3D">
        <w:rPr>
          <w:rFonts w:ascii="Cambria" w:hAnsi="Cambria" w:cs="Arial"/>
          <w:b/>
        </w:rPr>
        <w:br w:type="page"/>
      </w:r>
    </w:p>
    <w:p w:rsidR="00FD4070" w:rsidRPr="00CA4E3D" w:rsidRDefault="00FD4070" w:rsidP="00FD4070">
      <w:pPr>
        <w:pStyle w:val="Szvegtrzs2"/>
        <w:rPr>
          <w:rFonts w:ascii="Cambria" w:hAnsi="Cambria"/>
        </w:rPr>
      </w:pPr>
    </w:p>
    <w:p w:rsidR="00FD4070" w:rsidRPr="00CA4E3D" w:rsidRDefault="00FD4070" w:rsidP="00FD4070">
      <w:pPr>
        <w:pStyle w:val="Szvegtrzs2"/>
        <w:jc w:val="left"/>
        <w:rPr>
          <w:rFonts w:ascii="Cambria" w:hAnsi="Cambria"/>
        </w:rPr>
      </w:pPr>
      <w:r w:rsidRPr="00CA4E3D">
        <w:rPr>
          <w:rFonts w:ascii="Cambria" w:hAnsi="Cambria"/>
        </w:rPr>
        <w:t>V.</w:t>
      </w:r>
      <w:r w:rsidRPr="00CA4E3D">
        <w:rPr>
          <w:rFonts w:ascii="Cambria" w:hAnsi="Cambria"/>
        </w:rPr>
        <w:tab/>
        <w:t>Tervezett pénzügyi ütemezés:</w:t>
      </w:r>
    </w:p>
    <w:p w:rsidR="00FD4070" w:rsidRPr="00CA4E3D" w:rsidRDefault="00FD4070" w:rsidP="00FD4070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</w:rPr>
        <w:t>Részszámla benyújtására nincs lehetőség.</w:t>
      </w:r>
    </w:p>
    <w:p w:rsidR="00FD4070" w:rsidRPr="00CA4E3D" w:rsidRDefault="00FD4070" w:rsidP="00FD4070">
      <w:pPr>
        <w:rPr>
          <w:rFonts w:ascii="Cambria" w:hAnsi="Cambria" w:cs="Arial"/>
          <w:b/>
          <w:bCs/>
        </w:rPr>
      </w:pPr>
    </w:p>
    <w:p w:rsidR="00FD4070" w:rsidRPr="00CA4E3D" w:rsidRDefault="00FD4070" w:rsidP="00FD4070">
      <w:pPr>
        <w:spacing w:after="120"/>
        <w:rPr>
          <w:rFonts w:ascii="Cambria" w:hAnsi="Cambria" w:cs="Arial"/>
          <w:b/>
          <w:bCs/>
        </w:rPr>
      </w:pPr>
      <w:r w:rsidRPr="00CA4E3D">
        <w:rPr>
          <w:rFonts w:ascii="Cambria" w:hAnsi="Cambria" w:cs="Arial"/>
          <w:b/>
          <w:bCs/>
        </w:rPr>
        <w:t>VI.</w:t>
      </w:r>
      <w:r w:rsidRPr="00CA4E3D">
        <w:rPr>
          <w:rFonts w:ascii="Cambria" w:hAnsi="Cambria" w:cs="Arial"/>
          <w:b/>
          <w:bCs/>
        </w:rPr>
        <w:tab/>
        <w:t>Nyilatkozat:</w:t>
      </w:r>
    </w:p>
    <w:p w:rsidR="00FD4070" w:rsidRPr="00CA4E3D" w:rsidRDefault="00FD4070" w:rsidP="00FD4070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</w:rPr>
        <w:t>Mint pályázó nyilatkozom, hogy a kiírásban megfogalmazott feltételeket elfogadom és a közölt adatok a valóságnak megfelelnek.</w:t>
      </w: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spacing w:after="120"/>
        <w:rPr>
          <w:rFonts w:ascii="Cambria" w:hAnsi="Cambria" w:cs="Arial"/>
        </w:rPr>
      </w:pPr>
      <w:r w:rsidRPr="00CA4E3D">
        <w:rPr>
          <w:rFonts w:ascii="Cambria" w:hAnsi="Cambria" w:cs="Arial"/>
          <w:b/>
          <w:bCs/>
        </w:rPr>
        <w:t>VII.</w:t>
      </w:r>
      <w:r w:rsidRPr="00CA4E3D">
        <w:rPr>
          <w:rFonts w:ascii="Cambria" w:hAnsi="Cambria" w:cs="Arial"/>
          <w:b/>
          <w:bCs/>
        </w:rPr>
        <w:tab/>
        <w:t>Megjegyzés:</w:t>
      </w:r>
      <w:r w:rsidRPr="00CA4E3D">
        <w:rPr>
          <w:rFonts w:ascii="Cambria" w:hAnsi="Cambria" w:cs="Arial"/>
        </w:rPr>
        <w:t xml:space="preserve"> </w:t>
      </w:r>
    </w:p>
    <w:p w:rsidR="00FD4070" w:rsidRPr="00CA4E3D" w:rsidRDefault="00FD4070" w:rsidP="00FD4070">
      <w:pPr>
        <w:spacing w:after="120"/>
        <w:rPr>
          <w:rFonts w:ascii="Cambria" w:hAnsi="Cambria" w:cs="Arial"/>
        </w:rPr>
      </w:pPr>
    </w:p>
    <w:p w:rsidR="00FD4070" w:rsidRPr="00CA4E3D" w:rsidRDefault="00FD4070" w:rsidP="00FD4070">
      <w:pPr>
        <w:pStyle w:val="Szvegtrzs"/>
        <w:rPr>
          <w:rFonts w:ascii="Cambria" w:hAnsi="Cambria"/>
        </w:rPr>
      </w:pPr>
      <w:r w:rsidRPr="00CA4E3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070" w:rsidRPr="00CA4E3D" w:rsidRDefault="00FD4070" w:rsidP="00FD4070">
      <w:pPr>
        <w:pStyle w:val="Szvegtrzs"/>
        <w:rPr>
          <w:rFonts w:ascii="Cambria" w:hAnsi="Cambria" w:cs="Arial"/>
        </w:rPr>
      </w:pPr>
    </w:p>
    <w:p w:rsidR="00FD4070" w:rsidRPr="00CA4E3D" w:rsidRDefault="00FD4070" w:rsidP="00FD4070">
      <w:pPr>
        <w:pStyle w:val="Szvegtrzs"/>
        <w:rPr>
          <w:rFonts w:ascii="Cambria" w:hAnsi="Cambria" w:cs="Arial"/>
        </w:rPr>
      </w:pPr>
    </w:p>
    <w:p w:rsidR="00FD4070" w:rsidRPr="00CA4E3D" w:rsidRDefault="00FD4070" w:rsidP="00CA4E3D">
      <w:pPr>
        <w:rPr>
          <w:rFonts w:ascii="Cambria" w:hAnsi="Cambria"/>
        </w:rPr>
      </w:pPr>
      <w:r w:rsidRPr="00CA4E3D">
        <w:rPr>
          <w:rFonts w:ascii="Cambria" w:hAnsi="Cambria"/>
        </w:rPr>
        <w:t>2023. ………………………………….</w:t>
      </w: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  <w:t>………………………………………………..</w:t>
      </w:r>
    </w:p>
    <w:p w:rsidR="00FD4070" w:rsidRPr="00CA4E3D" w:rsidRDefault="00FD4070" w:rsidP="00FD4070">
      <w:pPr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  <w:t xml:space="preserve">      cégszerű aláírás</w:t>
      </w:r>
    </w:p>
    <w:p w:rsidR="00FD4070" w:rsidRPr="00CA4E3D" w:rsidRDefault="00FD4070">
      <w:pPr>
        <w:jc w:val="left"/>
        <w:rPr>
          <w:rFonts w:ascii="Cambria" w:hAnsi="Cambria" w:cs="Arial"/>
          <w:sz w:val="22"/>
          <w:szCs w:val="22"/>
        </w:rPr>
      </w:pPr>
      <w:r w:rsidRPr="00CA4E3D">
        <w:rPr>
          <w:rFonts w:ascii="Cambria" w:hAnsi="Cambria" w:cs="Arial"/>
          <w:sz w:val="22"/>
          <w:szCs w:val="22"/>
        </w:rPr>
        <w:br w:type="page"/>
      </w:r>
    </w:p>
    <w:p w:rsidR="00FD4070" w:rsidRPr="00CA4E3D" w:rsidRDefault="00FD4070" w:rsidP="00FD4070">
      <w:pPr>
        <w:rPr>
          <w:rFonts w:ascii="Cambria" w:hAnsi="Cambria" w:cs="Arial"/>
          <w:sz w:val="22"/>
          <w:szCs w:val="22"/>
        </w:rPr>
      </w:pPr>
    </w:p>
    <w:p w:rsidR="00FD4070" w:rsidRPr="00CA4E3D" w:rsidRDefault="00FD4070" w:rsidP="00CA4E3D">
      <w:pPr>
        <w:pStyle w:val="Cmsor1"/>
        <w:rPr>
          <w:rFonts w:cs="Arial"/>
          <w:b w:val="0"/>
          <w:szCs w:val="22"/>
        </w:rPr>
      </w:pPr>
      <w:bookmarkStart w:id="21" w:name="_Toc130282560"/>
      <w:r w:rsidRPr="00CA4E3D">
        <w:rPr>
          <w:rFonts w:cs="Arial"/>
          <w:szCs w:val="22"/>
        </w:rPr>
        <w:t>sz</w:t>
      </w:r>
      <w:r w:rsidR="00CA4E3D">
        <w:rPr>
          <w:rFonts w:cs="Arial"/>
          <w:szCs w:val="22"/>
        </w:rPr>
        <w:t>.</w:t>
      </w:r>
      <w:r w:rsidRPr="00CA4E3D">
        <w:rPr>
          <w:rFonts w:cs="Arial"/>
          <w:szCs w:val="22"/>
        </w:rPr>
        <w:t xml:space="preserve"> melléklet</w:t>
      </w:r>
      <w:bookmarkEnd w:id="21"/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szCs w:val="22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szCs w:val="22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szCs w:val="22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b/>
          <w:szCs w:val="22"/>
        </w:rPr>
      </w:pPr>
      <w:r w:rsidRPr="00CA4E3D">
        <w:rPr>
          <w:rFonts w:ascii="Cambria" w:hAnsi="Cambria" w:cs="Arial"/>
          <w:b/>
          <w:szCs w:val="22"/>
        </w:rPr>
        <w:t>Teljességi nyilatkozat</w:t>
      </w:r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sz w:val="22"/>
          <w:szCs w:val="22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sz w:val="22"/>
          <w:szCs w:val="22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  <w:sz w:val="22"/>
          <w:szCs w:val="22"/>
        </w:rPr>
      </w:pPr>
    </w:p>
    <w:p w:rsidR="00BF0479" w:rsidRPr="00CA4E3D" w:rsidRDefault="00BF0479" w:rsidP="001F0A8B">
      <w:pPr>
        <w:ind w:left="360"/>
        <w:rPr>
          <w:rFonts w:ascii="Cambria" w:hAnsi="Cambria" w:cs="Arial"/>
          <w:szCs w:val="22"/>
        </w:rPr>
      </w:pPr>
      <w:r w:rsidRPr="00CA4E3D">
        <w:rPr>
          <w:rFonts w:ascii="Cambria" w:hAnsi="Cambria" w:cs="Arial"/>
          <w:szCs w:val="22"/>
        </w:rPr>
        <w:t>Alulírott ………………………………………………………………………mint pályázó nyilatkozom, hogy a</w:t>
      </w: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</w:p>
    <w:p w:rsidR="00BF0479" w:rsidRPr="00CA4E3D" w:rsidRDefault="001F0A8B" w:rsidP="001F0A8B">
      <w:pPr>
        <w:ind w:left="360"/>
        <w:jc w:val="left"/>
        <w:rPr>
          <w:rFonts w:ascii="Cambria" w:hAnsi="Cambria" w:cs="Arial"/>
          <w:szCs w:val="22"/>
        </w:rPr>
      </w:pPr>
      <w:r w:rsidRPr="00CA4E3D">
        <w:rPr>
          <w:rFonts w:ascii="Cambria" w:hAnsi="Cambria" w:cs="Arial"/>
          <w:szCs w:val="22"/>
        </w:rPr>
        <w:t>„</w:t>
      </w:r>
      <w:r w:rsidR="00BF0479" w:rsidRPr="00CA4E3D">
        <w:rPr>
          <w:rFonts w:ascii="Cambria" w:hAnsi="Cambria" w:cs="Arial"/>
          <w:szCs w:val="22"/>
        </w:rPr>
        <w:t>Számlázási informatikai rendszerre vonatkozó tanúsítás elvégzése</w:t>
      </w:r>
      <w:r w:rsidRPr="00CA4E3D">
        <w:rPr>
          <w:rFonts w:ascii="Cambria" w:hAnsi="Cambria" w:cs="Arial"/>
          <w:szCs w:val="22"/>
        </w:rPr>
        <w:t xml:space="preserve">” tárgyú </w:t>
      </w: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  <w:r w:rsidRPr="00CA4E3D">
        <w:rPr>
          <w:rFonts w:ascii="Cambria" w:hAnsi="Cambria" w:cs="Arial"/>
          <w:szCs w:val="22"/>
        </w:rPr>
        <w:t>beadott pályázatomban megajánlott vállalási ár fedezi a tanúsítás, felülvizsgálat során felmerülő költségeket.</w:t>
      </w: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  <w:r w:rsidRPr="00CA4E3D">
        <w:rPr>
          <w:rFonts w:ascii="Cambria" w:hAnsi="Cambria" w:cs="Arial"/>
          <w:szCs w:val="22"/>
        </w:rPr>
        <w:t>202</w:t>
      </w:r>
      <w:r w:rsidR="001F0A8B" w:rsidRPr="00CA4E3D">
        <w:rPr>
          <w:rFonts w:ascii="Cambria" w:hAnsi="Cambria" w:cs="Arial"/>
          <w:szCs w:val="22"/>
        </w:rPr>
        <w:t>3</w:t>
      </w:r>
      <w:r w:rsidRPr="00CA4E3D">
        <w:rPr>
          <w:rFonts w:ascii="Cambria" w:hAnsi="Cambria" w:cs="Arial"/>
          <w:szCs w:val="22"/>
        </w:rPr>
        <w:t>. …………………………………</w:t>
      </w:r>
    </w:p>
    <w:p w:rsidR="00BF0479" w:rsidRPr="00CA4E3D" w:rsidRDefault="00BF0479" w:rsidP="001F0A8B">
      <w:pPr>
        <w:ind w:left="360"/>
        <w:jc w:val="left"/>
        <w:rPr>
          <w:rFonts w:ascii="Cambria" w:hAnsi="Cambria" w:cs="Arial"/>
          <w:szCs w:val="22"/>
        </w:rPr>
      </w:pP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  <w:t>……………………..…………..</w:t>
      </w:r>
    </w:p>
    <w:p w:rsidR="00BF0479" w:rsidRPr="00CA4E3D" w:rsidRDefault="00BF0479" w:rsidP="00BF0479">
      <w:pPr>
        <w:ind w:left="360"/>
        <w:jc w:val="right"/>
        <w:rPr>
          <w:rFonts w:ascii="Cambria" w:hAnsi="Cambria" w:cs="Arial"/>
          <w:szCs w:val="22"/>
        </w:rPr>
      </w:pP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</w:r>
      <w:r w:rsidRPr="00CA4E3D">
        <w:rPr>
          <w:rFonts w:ascii="Cambria" w:hAnsi="Cambria" w:cs="Arial"/>
          <w:szCs w:val="22"/>
        </w:rPr>
        <w:tab/>
        <w:t>cégszerű aláírás</w:t>
      </w:r>
    </w:p>
    <w:p w:rsidR="001F0A8B" w:rsidRPr="00CA4E3D" w:rsidRDefault="001F0A8B">
      <w:pPr>
        <w:jc w:val="left"/>
        <w:rPr>
          <w:rFonts w:ascii="Cambria" w:hAnsi="Cambria" w:cs="Arial"/>
          <w:b/>
        </w:rPr>
      </w:pPr>
      <w:r w:rsidRPr="00CA4E3D">
        <w:rPr>
          <w:rFonts w:ascii="Cambria" w:hAnsi="Cambria" w:cs="Arial"/>
          <w:b/>
        </w:rPr>
        <w:br w:type="page"/>
      </w:r>
    </w:p>
    <w:p w:rsidR="00FD4070" w:rsidRPr="00CA4E3D" w:rsidRDefault="00FD4070" w:rsidP="00FD4070">
      <w:pPr>
        <w:ind w:left="360"/>
        <w:jc w:val="right"/>
        <w:rPr>
          <w:rFonts w:ascii="Cambria" w:hAnsi="Cambria" w:cs="Arial"/>
          <w:b/>
        </w:rPr>
      </w:pPr>
    </w:p>
    <w:p w:rsidR="00FD4070" w:rsidRPr="00CA4E3D" w:rsidRDefault="00FD4070" w:rsidP="00CA4E3D">
      <w:pPr>
        <w:pStyle w:val="Cmsor1"/>
        <w:rPr>
          <w:rFonts w:cs="Arial"/>
          <w:b w:val="0"/>
        </w:rPr>
      </w:pPr>
      <w:bookmarkStart w:id="22" w:name="_Toc130282561"/>
      <w:r w:rsidRPr="00CA4E3D">
        <w:rPr>
          <w:rFonts w:cs="Arial"/>
        </w:rPr>
        <w:t>sz</w:t>
      </w:r>
      <w:r w:rsidR="00685909">
        <w:rPr>
          <w:rFonts w:cs="Arial"/>
        </w:rPr>
        <w:t>.</w:t>
      </w:r>
      <w:r w:rsidRPr="00CA4E3D">
        <w:rPr>
          <w:rFonts w:cs="Arial"/>
        </w:rPr>
        <w:t xml:space="preserve"> melléklet</w:t>
      </w:r>
      <w:bookmarkEnd w:id="22"/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685909" w:rsidRDefault="00FD4070" w:rsidP="00FD4070">
      <w:pPr>
        <w:ind w:left="360"/>
        <w:jc w:val="center"/>
        <w:rPr>
          <w:rFonts w:ascii="Cambria" w:hAnsi="Cambria" w:cs="Arial"/>
          <w:b/>
        </w:rPr>
      </w:pPr>
      <w:r w:rsidRPr="00685909">
        <w:rPr>
          <w:rFonts w:ascii="Cambria" w:hAnsi="Cambria" w:cs="Arial"/>
          <w:b/>
        </w:rPr>
        <w:t>Nyilatkozat az ajánlati kötöttségről</w:t>
      </w: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jc w:val="center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  <w:r w:rsidRPr="00CA4E3D">
        <w:rPr>
          <w:rFonts w:ascii="Cambria" w:hAnsi="Cambria" w:cs="Arial"/>
        </w:rPr>
        <w:t xml:space="preserve">Alulírott ………………………………………………………………………mint pályázó nyilatkozom, hogy ajánlatomhoz </w:t>
      </w:r>
      <w:r w:rsidR="001F0A8B" w:rsidRPr="00CA4E3D">
        <w:rPr>
          <w:rFonts w:ascii="Cambria" w:hAnsi="Cambria" w:cs="Arial"/>
        </w:rPr>
        <w:t>6</w:t>
      </w:r>
      <w:r w:rsidRPr="00CA4E3D">
        <w:rPr>
          <w:rFonts w:ascii="Cambria" w:hAnsi="Cambria" w:cs="Arial"/>
        </w:rPr>
        <w:t>0 napig kötve maradok, azt nem vonom vissza.</w:t>
      </w: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  <w:r w:rsidRPr="00CA4E3D">
        <w:rPr>
          <w:rFonts w:ascii="Cambria" w:hAnsi="Cambria" w:cs="Arial"/>
        </w:rPr>
        <w:t xml:space="preserve">Amennyiben az ajánlati kötöttség ideje alatt ajánlatomat visszavonom, úgy elfogadom, hogy a következő 5 évben a Debreceni Vagyonkezelő Zrt. tagvállalatai által lebonyolított pályázatokon nem </w:t>
      </w:r>
      <w:proofErr w:type="spellStart"/>
      <w:r w:rsidRPr="00CA4E3D">
        <w:rPr>
          <w:rFonts w:ascii="Cambria" w:hAnsi="Cambria" w:cs="Arial"/>
        </w:rPr>
        <w:t>vehetek</w:t>
      </w:r>
      <w:proofErr w:type="spellEnd"/>
      <w:r w:rsidRPr="00CA4E3D">
        <w:rPr>
          <w:rFonts w:ascii="Cambria" w:hAnsi="Cambria" w:cs="Arial"/>
        </w:rPr>
        <w:t xml:space="preserve"> részt.</w:t>
      </w: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  <w:r w:rsidRPr="00CA4E3D">
        <w:rPr>
          <w:rFonts w:ascii="Cambria" w:hAnsi="Cambria" w:cs="Arial"/>
        </w:rPr>
        <w:t>20</w:t>
      </w:r>
      <w:r w:rsidR="001F0A8B" w:rsidRPr="00CA4E3D">
        <w:rPr>
          <w:rFonts w:ascii="Cambria" w:hAnsi="Cambria" w:cs="Arial"/>
        </w:rPr>
        <w:t>23</w:t>
      </w:r>
      <w:r w:rsidRPr="00CA4E3D">
        <w:rPr>
          <w:rFonts w:ascii="Cambria" w:hAnsi="Cambria" w:cs="Arial"/>
        </w:rPr>
        <w:t>.. ……………………………………….</w:t>
      </w: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  <w:t>……………………..…………..</w:t>
      </w:r>
    </w:p>
    <w:p w:rsidR="00FD4070" w:rsidRPr="00CA4E3D" w:rsidRDefault="00FD4070" w:rsidP="00FD4070">
      <w:pPr>
        <w:ind w:left="360"/>
        <w:rPr>
          <w:rFonts w:ascii="Cambria" w:hAnsi="Cambria" w:cs="Arial"/>
        </w:rPr>
      </w:pP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</w:r>
      <w:r w:rsidRPr="00CA4E3D">
        <w:rPr>
          <w:rFonts w:ascii="Cambria" w:hAnsi="Cambria" w:cs="Arial"/>
        </w:rPr>
        <w:tab/>
        <w:t>cégszerű aláírás</w:t>
      </w: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ind w:left="360"/>
        <w:rPr>
          <w:rFonts w:ascii="Cambria" w:hAnsi="Cambria" w:cs="Arial"/>
        </w:rPr>
      </w:pPr>
    </w:p>
    <w:p w:rsidR="00FD4070" w:rsidRPr="00CA4E3D" w:rsidRDefault="00FD4070" w:rsidP="00FD4070">
      <w:pPr>
        <w:rPr>
          <w:rFonts w:ascii="Cambria" w:hAnsi="Cambria" w:cs="Arial"/>
        </w:rPr>
      </w:pPr>
    </w:p>
    <w:p w:rsidR="00FD4070" w:rsidRPr="00CA4E3D" w:rsidRDefault="00FD4070" w:rsidP="00FD4070">
      <w:pPr>
        <w:pStyle w:val="Listaszerbekezds"/>
        <w:ind w:left="0"/>
        <w:rPr>
          <w:rFonts w:ascii="Cambria" w:hAnsi="Cambria"/>
          <w:sz w:val="24"/>
          <w:szCs w:val="24"/>
        </w:rPr>
      </w:pPr>
    </w:p>
    <w:sectPr w:rsidR="00FD4070" w:rsidRPr="00CA4E3D" w:rsidSect="00B4331A">
      <w:footerReference w:type="default" r:id="rId10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59" w:rsidRDefault="00184059" w:rsidP="00B4331A">
      <w:r>
        <w:separator/>
      </w:r>
    </w:p>
  </w:endnote>
  <w:endnote w:type="continuationSeparator" w:id="0">
    <w:p w:rsidR="00184059" w:rsidRDefault="00184059" w:rsidP="00B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8061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540219" w:rsidRDefault="00540219">
            <w:pPr>
              <w:pStyle w:val="llb"/>
              <w:jc w:val="center"/>
            </w:pPr>
            <w:r>
              <w:t xml:space="preserve">Oldal: </w:t>
            </w:r>
            <w:r w:rsidR="0016745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67457">
              <w:rPr>
                <w:b/>
              </w:rPr>
              <w:fldChar w:fldCharType="separate"/>
            </w:r>
            <w:r w:rsidR="00137A7C">
              <w:rPr>
                <w:b/>
                <w:noProof/>
              </w:rPr>
              <w:t>1</w:t>
            </w:r>
            <w:r w:rsidR="00167457">
              <w:rPr>
                <w:b/>
              </w:rPr>
              <w:fldChar w:fldCharType="end"/>
            </w:r>
            <w:r>
              <w:t xml:space="preserve"> / </w:t>
            </w:r>
            <w:r w:rsidR="0016745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67457">
              <w:rPr>
                <w:b/>
              </w:rPr>
              <w:fldChar w:fldCharType="separate"/>
            </w:r>
            <w:r w:rsidR="00137A7C">
              <w:rPr>
                <w:b/>
                <w:noProof/>
              </w:rPr>
              <w:t>3</w:t>
            </w:r>
            <w:r w:rsidR="00167457">
              <w:rPr>
                <w:b/>
              </w:rPr>
              <w:fldChar w:fldCharType="end"/>
            </w:r>
          </w:p>
        </w:sdtContent>
      </w:sdt>
    </w:sdtContent>
  </w:sdt>
  <w:p w:rsidR="00540219" w:rsidRDefault="00540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59" w:rsidRDefault="00184059" w:rsidP="00B4331A">
      <w:r>
        <w:separator/>
      </w:r>
    </w:p>
  </w:footnote>
  <w:footnote w:type="continuationSeparator" w:id="0">
    <w:p w:rsidR="00184059" w:rsidRDefault="00184059" w:rsidP="00B4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592D"/>
    <w:multiLevelType w:val="hybridMultilevel"/>
    <w:tmpl w:val="6642772A"/>
    <w:lvl w:ilvl="0" w:tplc="679AF15E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1C186B95"/>
    <w:multiLevelType w:val="hybridMultilevel"/>
    <w:tmpl w:val="5F1AE0A4"/>
    <w:lvl w:ilvl="0" w:tplc="ED08F7BA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FD0B8B"/>
    <w:multiLevelType w:val="hybridMultilevel"/>
    <w:tmpl w:val="E4F06FB8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ADC"/>
    <w:multiLevelType w:val="multilevel"/>
    <w:tmpl w:val="376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0388"/>
    <w:multiLevelType w:val="hybridMultilevel"/>
    <w:tmpl w:val="35A41AC4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111"/>
    <w:multiLevelType w:val="hybridMultilevel"/>
    <w:tmpl w:val="2092E10A"/>
    <w:lvl w:ilvl="0" w:tplc="62B2C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28C3"/>
    <w:multiLevelType w:val="multilevel"/>
    <w:tmpl w:val="EB6AE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32BA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D70C17"/>
    <w:multiLevelType w:val="multilevel"/>
    <w:tmpl w:val="8F205B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24260"/>
    <w:multiLevelType w:val="multilevel"/>
    <w:tmpl w:val="2278C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931D5"/>
    <w:multiLevelType w:val="hybridMultilevel"/>
    <w:tmpl w:val="F01CE29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23CC33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F2733"/>
    <w:multiLevelType w:val="hybridMultilevel"/>
    <w:tmpl w:val="1CC2B084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76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4D60A5"/>
    <w:multiLevelType w:val="hybridMultilevel"/>
    <w:tmpl w:val="EB48BD2A"/>
    <w:lvl w:ilvl="0" w:tplc="7172A4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A3B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9A"/>
    <w:multiLevelType w:val="hybridMultilevel"/>
    <w:tmpl w:val="80ACA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62532"/>
    <w:multiLevelType w:val="hybridMultilevel"/>
    <w:tmpl w:val="75EA25A6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016F"/>
    <w:multiLevelType w:val="hybridMultilevel"/>
    <w:tmpl w:val="8F5C4626"/>
    <w:lvl w:ilvl="0" w:tplc="360E38B2">
      <w:start w:val="1"/>
      <w:numFmt w:val="lowerLetter"/>
      <w:lvlText w:val="%1)"/>
      <w:lvlJc w:val="left"/>
      <w:pPr>
        <w:ind w:left="720" w:hanging="360"/>
      </w:pPr>
      <w:rPr>
        <w:rFonts w:ascii="DejaVuSerif-Italic" w:hAnsi="DejaVuSerif-Italic" w:cs="DejaVuSerif-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F8B"/>
    <w:multiLevelType w:val="hybridMultilevel"/>
    <w:tmpl w:val="A1C6988E"/>
    <w:lvl w:ilvl="0" w:tplc="ED08F7B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B18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A4F2B"/>
    <w:multiLevelType w:val="hybridMultilevel"/>
    <w:tmpl w:val="C548F2D4"/>
    <w:lvl w:ilvl="0" w:tplc="ED08F7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E2D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B2DB7"/>
    <w:multiLevelType w:val="hybridMultilevel"/>
    <w:tmpl w:val="43581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31B5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E563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3067E8"/>
    <w:multiLevelType w:val="hybridMultilevel"/>
    <w:tmpl w:val="D8304988"/>
    <w:lvl w:ilvl="0" w:tplc="4EF8089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223CC33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2C61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8AA"/>
    <w:multiLevelType w:val="hybridMultilevel"/>
    <w:tmpl w:val="685ABE1A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531F30"/>
    <w:multiLevelType w:val="hybridMultilevel"/>
    <w:tmpl w:val="3712193E"/>
    <w:lvl w:ilvl="0" w:tplc="35EC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60839"/>
    <w:multiLevelType w:val="multilevel"/>
    <w:tmpl w:val="0B0E54F8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1285" w:hanging="576"/>
      </w:pPr>
      <w:rPr>
        <w:rFonts w:cs="Times New Roman"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9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23"/>
  </w:num>
  <w:num w:numId="24">
    <w:abstractNumId w:val="8"/>
  </w:num>
  <w:num w:numId="25">
    <w:abstractNumId w:val="24"/>
  </w:num>
  <w:num w:numId="26">
    <w:abstractNumId w:val="14"/>
  </w:num>
  <w:num w:numId="27">
    <w:abstractNumId w:val="1"/>
  </w:num>
  <w:num w:numId="28">
    <w:abstractNumId w:val="21"/>
  </w:num>
  <w:num w:numId="29">
    <w:abstractNumId w:val="2"/>
  </w:num>
  <w:num w:numId="30">
    <w:abstractNumId w:val="18"/>
  </w:num>
  <w:num w:numId="31">
    <w:abstractNumId w:val="20"/>
  </w:num>
  <w:num w:numId="32">
    <w:abstractNumId w:val="11"/>
  </w:num>
  <w:num w:numId="33">
    <w:abstractNumId w:val="4"/>
  </w:num>
  <w:num w:numId="34">
    <w:abstractNumId w:val="16"/>
  </w:num>
  <w:num w:numId="35">
    <w:abstractNumId w:val="12"/>
  </w:num>
  <w:num w:numId="36">
    <w:abstractNumId w:val="26"/>
  </w:num>
  <w:num w:numId="37">
    <w:abstractNumId w:val="27"/>
  </w:num>
  <w:num w:numId="38">
    <w:abstractNumId w:val="13"/>
  </w:num>
  <w:num w:numId="39">
    <w:abstractNumId w:val="17"/>
  </w:num>
  <w:num w:numId="40">
    <w:abstractNumId w:val="25"/>
  </w:num>
  <w:num w:numId="41">
    <w:abstractNumId w:val="0"/>
  </w:num>
  <w:num w:numId="42">
    <w:abstractNumId w:val="10"/>
  </w:num>
  <w:num w:numId="43">
    <w:abstractNumId w:val="5"/>
  </w:num>
  <w:num w:numId="44">
    <w:abstractNumId w:val="15"/>
  </w:num>
  <w:num w:numId="45">
    <w:abstractNumId w:val="28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D9"/>
    <w:rsid w:val="0002153A"/>
    <w:rsid w:val="00137A44"/>
    <w:rsid w:val="00137A7C"/>
    <w:rsid w:val="001472CC"/>
    <w:rsid w:val="00167457"/>
    <w:rsid w:val="0017744C"/>
    <w:rsid w:val="00184059"/>
    <w:rsid w:val="001B00DB"/>
    <w:rsid w:val="001C5B31"/>
    <w:rsid w:val="001F0A8B"/>
    <w:rsid w:val="00204A4E"/>
    <w:rsid w:val="0027008F"/>
    <w:rsid w:val="002711E8"/>
    <w:rsid w:val="002B7952"/>
    <w:rsid w:val="00310921"/>
    <w:rsid w:val="00345FF5"/>
    <w:rsid w:val="00383340"/>
    <w:rsid w:val="003B5DF8"/>
    <w:rsid w:val="0043022A"/>
    <w:rsid w:val="00442959"/>
    <w:rsid w:val="00490D50"/>
    <w:rsid w:val="00493CD3"/>
    <w:rsid w:val="004C5A75"/>
    <w:rsid w:val="004C7709"/>
    <w:rsid w:val="00503806"/>
    <w:rsid w:val="005317E3"/>
    <w:rsid w:val="00540219"/>
    <w:rsid w:val="005666B0"/>
    <w:rsid w:val="005F2B38"/>
    <w:rsid w:val="00644F61"/>
    <w:rsid w:val="00664D37"/>
    <w:rsid w:val="00685909"/>
    <w:rsid w:val="006933E7"/>
    <w:rsid w:val="006A30EC"/>
    <w:rsid w:val="0075182F"/>
    <w:rsid w:val="00785AD2"/>
    <w:rsid w:val="00795B9A"/>
    <w:rsid w:val="007A67B8"/>
    <w:rsid w:val="007B6514"/>
    <w:rsid w:val="007B6759"/>
    <w:rsid w:val="007C1DE4"/>
    <w:rsid w:val="007D2903"/>
    <w:rsid w:val="007E4EDA"/>
    <w:rsid w:val="00800B0B"/>
    <w:rsid w:val="00814875"/>
    <w:rsid w:val="00836E48"/>
    <w:rsid w:val="00847AB8"/>
    <w:rsid w:val="008957DE"/>
    <w:rsid w:val="008A3D1D"/>
    <w:rsid w:val="008E629E"/>
    <w:rsid w:val="009C1242"/>
    <w:rsid w:val="009C521A"/>
    <w:rsid w:val="009D79B8"/>
    <w:rsid w:val="009E13E0"/>
    <w:rsid w:val="009F131F"/>
    <w:rsid w:val="00A01F89"/>
    <w:rsid w:val="00A369C3"/>
    <w:rsid w:val="00A62319"/>
    <w:rsid w:val="00AB471B"/>
    <w:rsid w:val="00AB4D71"/>
    <w:rsid w:val="00AE36D9"/>
    <w:rsid w:val="00B4331A"/>
    <w:rsid w:val="00B83E81"/>
    <w:rsid w:val="00BA1580"/>
    <w:rsid w:val="00BB5B7F"/>
    <w:rsid w:val="00BE7BD1"/>
    <w:rsid w:val="00BF0479"/>
    <w:rsid w:val="00C007A7"/>
    <w:rsid w:val="00C45EE3"/>
    <w:rsid w:val="00C667A1"/>
    <w:rsid w:val="00CA4E3D"/>
    <w:rsid w:val="00CE4223"/>
    <w:rsid w:val="00D37392"/>
    <w:rsid w:val="00D640A6"/>
    <w:rsid w:val="00DB63D5"/>
    <w:rsid w:val="00DD037B"/>
    <w:rsid w:val="00DD6F47"/>
    <w:rsid w:val="00DE79DD"/>
    <w:rsid w:val="00E64805"/>
    <w:rsid w:val="00F13B3F"/>
    <w:rsid w:val="00F27947"/>
    <w:rsid w:val="00F43970"/>
    <w:rsid w:val="00F82039"/>
    <w:rsid w:val="00F837E4"/>
    <w:rsid w:val="00FA1726"/>
    <w:rsid w:val="00FD2811"/>
    <w:rsid w:val="00FD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FF14"/>
  <w15:docId w15:val="{CCBAED61-EAB4-4506-BB11-CA7C671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3D1D"/>
    <w:pPr>
      <w:jc w:val="both"/>
    </w:pPr>
    <w:rPr>
      <w:rFonts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A3D1D"/>
    <w:pPr>
      <w:keepNext/>
      <w:keepLines/>
      <w:numPr>
        <w:numId w:val="18"/>
      </w:numPr>
      <w:tabs>
        <w:tab w:val="left" w:pos="851"/>
      </w:tabs>
      <w:spacing w:after="240"/>
      <w:outlineLvl w:val="0"/>
    </w:pPr>
    <w:rPr>
      <w:rFonts w:ascii="Cambria" w:hAnsi="Cambria" w:cs="Times New Roman"/>
      <w:b/>
      <w:bCs/>
      <w:color w:val="000080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A3D1D"/>
    <w:pPr>
      <w:keepNext/>
      <w:keepLines/>
      <w:numPr>
        <w:ilvl w:val="1"/>
        <w:numId w:val="18"/>
      </w:numPr>
      <w:tabs>
        <w:tab w:val="left" w:pos="709"/>
      </w:tabs>
      <w:spacing w:after="24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A3D1D"/>
    <w:pPr>
      <w:keepNext/>
      <w:keepLines/>
      <w:numPr>
        <w:ilvl w:val="2"/>
        <w:numId w:val="18"/>
      </w:numPr>
      <w:tabs>
        <w:tab w:val="left" w:pos="851"/>
      </w:tabs>
      <w:spacing w:after="160"/>
      <w:outlineLvl w:val="2"/>
    </w:pPr>
    <w:rPr>
      <w:rFonts w:ascii="Cambria" w:hAnsi="Cambria" w:cs="Times New Roman"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8A3D1D"/>
    <w:pPr>
      <w:keepNext/>
      <w:keepLines/>
      <w:numPr>
        <w:ilvl w:val="3"/>
        <w:numId w:val="18"/>
      </w:numPr>
      <w:spacing w:before="200" w:after="120"/>
      <w:outlineLvl w:val="3"/>
    </w:pPr>
    <w:rPr>
      <w:rFonts w:ascii="Cambria" w:hAnsi="Cambria" w:cs="Times New Roman"/>
      <w:bCs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A3D1D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8A3D1D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8A3D1D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8A3D1D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8A3D1D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Elegnstblzat"/>
    <w:uiPriority w:val="99"/>
    <w:qFormat/>
    <w:rsid w:val="00DE79DD"/>
    <w:rPr>
      <w:rFonts w:ascii="Times New Roman" w:hAnsi="Times New Roman"/>
    </w:rPr>
    <w:tblPr/>
    <w:tcPr>
      <w:shd w:val="clear" w:color="auto" w:fill="auto"/>
    </w:tcPr>
    <w:tblStylePr w:type="firstRow">
      <w:rPr>
        <w:rFonts w:ascii="Tahoma" w:hAnsi="Tahoma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548DD4" w:themeFill="text2" w:themeFillTint="99"/>
      </w:tcPr>
    </w:tblStylePr>
    <w:tblStylePr w:type="firstCol">
      <w:rPr>
        <w:rFonts w:ascii="Tahoma" w:hAnsi="Tahoma"/>
        <w:b/>
      </w:rPr>
      <w:tblPr/>
      <w:tcPr>
        <w:shd w:val="clear" w:color="auto" w:fill="548DD4" w:themeFill="text2" w:themeFillTint="99"/>
      </w:tcPr>
    </w:tblStylePr>
  </w:style>
  <w:style w:type="table" w:styleId="Elegnstblzat">
    <w:name w:val="Table Elegant"/>
    <w:basedOn w:val="Normltblzat"/>
    <w:uiPriority w:val="99"/>
    <w:semiHidden/>
    <w:unhideWhenUsed/>
    <w:rsid w:val="00DE7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link w:val="Cmsor1"/>
    <w:uiPriority w:val="99"/>
    <w:rsid w:val="008A3D1D"/>
    <w:rPr>
      <w:rFonts w:ascii="Cambria" w:hAnsi="Cambria"/>
      <w:b/>
      <w:bCs/>
      <w:color w:val="000080"/>
      <w:sz w:val="28"/>
      <w:szCs w:val="24"/>
      <w:lang w:eastAsia="en-US"/>
    </w:rPr>
  </w:style>
  <w:style w:type="character" w:customStyle="1" w:styleId="Cmsor2Char">
    <w:name w:val="Címsor 2 Char"/>
    <w:link w:val="Cmsor2"/>
    <w:uiPriority w:val="99"/>
    <w:rsid w:val="008A3D1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link w:val="Cmsor3"/>
    <w:uiPriority w:val="99"/>
    <w:rsid w:val="008A3D1D"/>
    <w:rPr>
      <w:rFonts w:ascii="Cambria" w:hAnsi="Cambria"/>
      <w:bCs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rsid w:val="008A3D1D"/>
    <w:rPr>
      <w:rFonts w:ascii="Cambria" w:hAnsi="Cambria"/>
      <w:bCs/>
      <w:iCs/>
      <w:sz w:val="24"/>
      <w:szCs w:val="24"/>
      <w:lang w:eastAsia="en-US"/>
    </w:rPr>
  </w:style>
  <w:style w:type="character" w:customStyle="1" w:styleId="Cmsor5Char">
    <w:name w:val="Címsor 5 Char"/>
    <w:link w:val="Cmsor5"/>
    <w:uiPriority w:val="99"/>
    <w:rsid w:val="008A3D1D"/>
    <w:rPr>
      <w:rFonts w:ascii="Cambria" w:hAnsi="Cambria"/>
      <w:color w:val="243F60"/>
      <w:sz w:val="24"/>
      <w:szCs w:val="24"/>
      <w:lang w:eastAsia="en-US"/>
    </w:rPr>
  </w:style>
  <w:style w:type="character" w:customStyle="1" w:styleId="Cmsor6Char">
    <w:name w:val="Címsor 6 Char"/>
    <w:link w:val="Cmsor6"/>
    <w:uiPriority w:val="99"/>
    <w:rsid w:val="008A3D1D"/>
    <w:rPr>
      <w:rFonts w:ascii="Cambria" w:hAnsi="Cambria"/>
      <w:i/>
      <w:iCs/>
      <w:color w:val="243F60"/>
      <w:sz w:val="24"/>
      <w:szCs w:val="24"/>
      <w:lang w:eastAsia="en-US"/>
    </w:rPr>
  </w:style>
  <w:style w:type="character" w:customStyle="1" w:styleId="Cmsor7Char">
    <w:name w:val="Címsor 7 Char"/>
    <w:link w:val="Cmsor7"/>
    <w:uiPriority w:val="99"/>
    <w:rsid w:val="008A3D1D"/>
    <w:rPr>
      <w:rFonts w:ascii="Cambria" w:hAnsi="Cambria"/>
      <w:i/>
      <w:iCs/>
      <w:color w:val="404040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9"/>
    <w:rsid w:val="008A3D1D"/>
    <w:rPr>
      <w:rFonts w:ascii="Cambria" w:hAnsi="Cambria"/>
      <w:color w:val="404040"/>
      <w:lang w:eastAsia="en-US"/>
    </w:rPr>
  </w:style>
  <w:style w:type="character" w:customStyle="1" w:styleId="Cmsor9Char">
    <w:name w:val="Címsor 9 Char"/>
    <w:link w:val="Cmsor9"/>
    <w:uiPriority w:val="99"/>
    <w:rsid w:val="008A3D1D"/>
    <w:rPr>
      <w:rFonts w:ascii="Cambria" w:hAnsi="Cambria"/>
      <w:i/>
      <w:iCs/>
      <w:color w:val="404040"/>
      <w:lang w:eastAsia="en-US"/>
    </w:rPr>
  </w:style>
  <w:style w:type="character" w:styleId="Kiemels2">
    <w:name w:val="Strong"/>
    <w:qFormat/>
    <w:rsid w:val="008A3D1D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D79B8"/>
    <w:pPr>
      <w:spacing w:after="200" w:line="276" w:lineRule="auto"/>
      <w:ind w:left="426"/>
      <w:contextualSpacing/>
      <w:jc w:val="left"/>
    </w:pPr>
    <w:rPr>
      <w:rFonts w:ascii="Arial" w:eastAsiaTheme="minorHAnsi" w:hAnsi="Arial" w:cs="Arial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F131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F131F"/>
    <w:pPr>
      <w:spacing w:after="20"/>
      <w:ind w:firstLine="180"/>
    </w:pPr>
    <w:rPr>
      <w:rFonts w:ascii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3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31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B43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331A"/>
    <w:rPr>
      <w:rFonts w:cs="Calibri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B43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31A"/>
    <w:rPr>
      <w:rFonts w:cs="Calibr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402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2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219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2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219"/>
    <w:rPr>
      <w:rFonts w:cs="Calibri"/>
      <w:b/>
      <w:bCs/>
      <w:lang w:eastAsia="en-US"/>
    </w:rPr>
  </w:style>
  <w:style w:type="paragraph" w:styleId="Szvegtrzs2">
    <w:name w:val="Body Text 2"/>
    <w:basedOn w:val="Norml"/>
    <w:link w:val="Szvegtrzs2Char"/>
    <w:rsid w:val="00DD037B"/>
    <w:pPr>
      <w:spacing w:after="120"/>
    </w:pPr>
    <w:rPr>
      <w:rFonts w:ascii="Arial" w:hAnsi="Arial" w:cs="Times New Roman"/>
      <w:b/>
      <w:bCs/>
      <w:szCs w:val="22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D037B"/>
    <w:rPr>
      <w:rFonts w:ascii="Arial" w:hAnsi="Arial"/>
      <w:b/>
      <w:bCs/>
      <w:sz w:val="24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DD037B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FD40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4070"/>
    <w:rPr>
      <w:rFonts w:cs="Calibri"/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D407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4070"/>
    <w:rPr>
      <w:rFonts w:cs="Calibri"/>
      <w:sz w:val="16"/>
      <w:szCs w:val="16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E629E"/>
    <w:pPr>
      <w:numPr>
        <w:numId w:val="0"/>
      </w:numPr>
      <w:tabs>
        <w:tab w:val="clear" w:pos="851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E629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E629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E62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ztaine.erika@debreceni-vizm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gycsúc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AB0E-55E2-4A44-A3F0-735905DB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1501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asztaine</dc:creator>
  <cp:lastModifiedBy>Ásztainé Erika</cp:lastModifiedBy>
  <cp:revision>17</cp:revision>
  <cp:lastPrinted>2020-06-24T07:55:00Z</cp:lastPrinted>
  <dcterms:created xsi:type="dcterms:W3CDTF">2023-03-09T12:22:00Z</dcterms:created>
  <dcterms:modified xsi:type="dcterms:W3CDTF">2023-05-03T09:21:00Z</dcterms:modified>
</cp:coreProperties>
</file>